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AE" w:rsidRDefault="008228E7">
      <w:pPr>
        <w:jc w:val="center"/>
        <w:rPr>
          <w:rFonts w:ascii="宋体" w:eastAsia="宋体" w:hAnsi="宋体" w:cs="宋体"/>
          <w:b/>
          <w:bCs/>
          <w:color w:val="FF0000"/>
          <w:sz w:val="48"/>
          <w:szCs w:val="48"/>
        </w:rPr>
      </w:pPr>
      <w:r>
        <w:rPr>
          <w:rFonts w:ascii="宋体" w:eastAsia="宋体" w:hAnsi="宋体" w:cs="宋体" w:hint="eastAsia"/>
          <w:b/>
          <w:bCs/>
          <w:color w:val="FF0000"/>
          <w:sz w:val="48"/>
          <w:szCs w:val="48"/>
        </w:rPr>
        <w:t>日本</w:t>
      </w:r>
      <w:r>
        <w:rPr>
          <w:rFonts w:ascii="宋体" w:eastAsia="宋体" w:hAnsi="宋体" w:cs="宋体" w:hint="eastAsia"/>
          <w:b/>
          <w:bCs/>
          <w:color w:val="FF0000"/>
          <w:sz w:val="48"/>
          <w:szCs w:val="48"/>
        </w:rPr>
        <w:t>药妆免税店店员招聘简章</w:t>
      </w:r>
      <w:r>
        <w:rPr>
          <w:rFonts w:ascii="宋体" w:eastAsia="宋体" w:hAnsi="宋体" w:cs="宋体" w:hint="eastAsia"/>
          <w:kern w:val="1"/>
          <w:sz w:val="24"/>
          <w:szCs w:val="24"/>
        </w:rPr>
        <w:t xml:space="preserve">    </w:t>
      </w:r>
    </w:p>
    <w:p w:rsidR="00FA6DAE" w:rsidRDefault="00FA6DAE">
      <w:pPr>
        <w:pStyle w:val="a7"/>
        <w:ind w:firstLineChars="0" w:firstLine="0"/>
        <w:rPr>
          <w:rFonts w:ascii="宋体" w:eastAsia="宋体" w:hAnsi="宋体" w:cs="Times New Roman"/>
          <w:b/>
          <w:color w:val="FF00FF"/>
          <w:sz w:val="26"/>
          <w:szCs w:val="26"/>
        </w:rPr>
      </w:pPr>
    </w:p>
    <w:p w:rsidR="00FA6DAE" w:rsidRDefault="008228E7">
      <w:pPr>
        <w:spacing w:line="360" w:lineRule="auto"/>
        <w:ind w:firstLineChars="200" w:firstLine="522"/>
        <w:jc w:val="left"/>
        <w:rPr>
          <w:sz w:val="24"/>
          <w:szCs w:val="24"/>
        </w:rPr>
      </w:pPr>
      <w:r>
        <w:rPr>
          <w:rFonts w:ascii="宋体" w:eastAsia="宋体" w:hAnsi="宋体" w:cs="Times New Roman" w:hint="eastAsia"/>
          <w:b/>
          <w:color w:val="FF00FF"/>
          <w:sz w:val="26"/>
          <w:szCs w:val="26"/>
        </w:rPr>
        <w:t>一、项目介绍：</w:t>
      </w:r>
      <w:r>
        <w:rPr>
          <w:rFonts w:hint="eastAsia"/>
          <w:sz w:val="24"/>
          <w:szCs w:val="24"/>
        </w:rPr>
        <w:t>招聘人数：长期招聘药妆免税店店员，只要女性</w:t>
      </w:r>
    </w:p>
    <w:p w:rsidR="00FA6DAE" w:rsidRDefault="008228E7">
      <w:pPr>
        <w:ind w:firstLineChars="200" w:firstLine="522"/>
        <w:rPr>
          <w:sz w:val="24"/>
          <w:szCs w:val="24"/>
        </w:rPr>
      </w:pPr>
      <w:r>
        <w:rPr>
          <w:rFonts w:ascii="宋体" w:eastAsia="宋体" w:hAnsi="宋体" w:cs="Times New Roman" w:hint="eastAsia"/>
          <w:b/>
          <w:color w:val="FF00FF"/>
          <w:sz w:val="26"/>
          <w:szCs w:val="26"/>
        </w:rPr>
        <w:t>二、签证种类：</w:t>
      </w:r>
      <w:r>
        <w:rPr>
          <w:rFonts w:hint="eastAsia"/>
          <w:sz w:val="24"/>
          <w:szCs w:val="24"/>
        </w:rPr>
        <w:t>人文国际签证</w:t>
      </w:r>
    </w:p>
    <w:p w:rsidR="00FA6DAE" w:rsidRDefault="008228E7">
      <w:pPr>
        <w:ind w:firstLineChars="200" w:firstLine="522"/>
        <w:rPr>
          <w:sz w:val="24"/>
          <w:szCs w:val="24"/>
        </w:rPr>
      </w:pPr>
      <w:r>
        <w:rPr>
          <w:rFonts w:ascii="宋体" w:eastAsia="宋体" w:hAnsi="宋体" w:cs="Times New Roman" w:hint="eastAsia"/>
          <w:b/>
          <w:color w:val="FF00FF"/>
          <w:sz w:val="26"/>
          <w:szCs w:val="26"/>
        </w:rPr>
        <w:t>三、签证优势：</w:t>
      </w:r>
      <w:r>
        <w:rPr>
          <w:rFonts w:hint="eastAsia"/>
          <w:sz w:val="24"/>
          <w:szCs w:val="24"/>
        </w:rPr>
        <w:t>可带家属带小孩，可拿永居，可申请永驻。</w:t>
      </w:r>
    </w:p>
    <w:p w:rsidR="00FA6DAE" w:rsidRDefault="008228E7">
      <w:pPr>
        <w:ind w:firstLineChars="200" w:firstLine="522"/>
        <w:rPr>
          <w:sz w:val="24"/>
          <w:szCs w:val="24"/>
        </w:rPr>
      </w:pPr>
      <w:r>
        <w:rPr>
          <w:rFonts w:ascii="宋体" w:eastAsia="宋体" w:hAnsi="宋体" w:cs="Times New Roman" w:hint="eastAsia"/>
          <w:b/>
          <w:color w:val="FF00FF"/>
          <w:sz w:val="26"/>
          <w:szCs w:val="26"/>
        </w:rPr>
        <w:t>四、工作地点：</w:t>
      </w:r>
      <w:r>
        <w:rPr>
          <w:rFonts w:hint="eastAsia"/>
          <w:sz w:val="24"/>
          <w:szCs w:val="24"/>
        </w:rPr>
        <w:t>名古屋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大阪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冲绳为主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东京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福冈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北海道也有</w:t>
      </w:r>
      <w:r>
        <w:rPr>
          <w:rFonts w:hint="eastAsia"/>
          <w:sz w:val="24"/>
          <w:szCs w:val="24"/>
        </w:rPr>
        <w:t>，具体地点根据会社指派。</w:t>
      </w:r>
      <w:bookmarkStart w:id="0" w:name="_GoBack"/>
      <w:bookmarkEnd w:id="0"/>
    </w:p>
    <w:p w:rsidR="00FA6DAE" w:rsidRDefault="008228E7">
      <w:pPr>
        <w:ind w:firstLineChars="200" w:firstLine="522"/>
        <w:rPr>
          <w:sz w:val="24"/>
          <w:szCs w:val="24"/>
        </w:rPr>
      </w:pPr>
      <w:r>
        <w:rPr>
          <w:rFonts w:ascii="宋体" w:eastAsia="宋体" w:hAnsi="宋体" w:cs="Times New Roman" w:hint="eastAsia"/>
          <w:b/>
          <w:color w:val="FF00FF"/>
          <w:sz w:val="26"/>
          <w:szCs w:val="26"/>
        </w:rPr>
        <w:t>五、工作时间：</w:t>
      </w:r>
      <w:r>
        <w:rPr>
          <w:rFonts w:hint="eastAsia"/>
          <w:sz w:val="24"/>
          <w:szCs w:val="24"/>
        </w:rPr>
        <w:t>一周工作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天，休息两天，一个月大概</w:t>
      </w:r>
      <w:r>
        <w:rPr>
          <w:rFonts w:hint="eastAsia"/>
          <w:sz w:val="24"/>
          <w:szCs w:val="24"/>
        </w:rPr>
        <w:t>工作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23</w:t>
      </w:r>
      <w:r>
        <w:rPr>
          <w:rFonts w:hint="eastAsia"/>
          <w:sz w:val="24"/>
          <w:szCs w:val="24"/>
        </w:rPr>
        <w:t>天</w:t>
      </w:r>
      <w:r>
        <w:rPr>
          <w:rFonts w:hint="eastAsia"/>
          <w:sz w:val="24"/>
          <w:szCs w:val="24"/>
        </w:rPr>
        <w:t>。</w:t>
      </w:r>
    </w:p>
    <w:p w:rsidR="00FA6DAE" w:rsidRDefault="008228E7">
      <w:pPr>
        <w:ind w:firstLineChars="200" w:firstLine="522"/>
        <w:rPr>
          <w:sz w:val="24"/>
          <w:szCs w:val="24"/>
        </w:rPr>
      </w:pPr>
      <w:r>
        <w:rPr>
          <w:rFonts w:ascii="宋体" w:eastAsia="宋体" w:hAnsi="宋体" w:cs="Times New Roman" w:hint="eastAsia"/>
          <w:b/>
          <w:color w:val="FF00FF"/>
          <w:sz w:val="26"/>
          <w:szCs w:val="26"/>
        </w:rPr>
        <w:t>六、薪资待遇：</w:t>
      </w:r>
      <w:r>
        <w:rPr>
          <w:rFonts w:hint="eastAsia"/>
          <w:sz w:val="24"/>
          <w:szCs w:val="24"/>
        </w:rPr>
        <w:t>时薪</w:t>
      </w:r>
      <w:r>
        <w:rPr>
          <w:rFonts w:hint="eastAsia"/>
          <w:sz w:val="24"/>
          <w:szCs w:val="24"/>
        </w:rPr>
        <w:t>1200-1400</w:t>
      </w:r>
      <w:r>
        <w:rPr>
          <w:rFonts w:hint="eastAsia"/>
          <w:sz w:val="24"/>
          <w:szCs w:val="24"/>
        </w:rPr>
        <w:t>日元。</w:t>
      </w:r>
    </w:p>
    <w:p w:rsidR="00FA6DAE" w:rsidRDefault="008228E7">
      <w:pPr>
        <w:ind w:firstLineChars="200" w:firstLine="522"/>
        <w:rPr>
          <w:sz w:val="24"/>
          <w:szCs w:val="24"/>
        </w:rPr>
      </w:pPr>
      <w:r>
        <w:rPr>
          <w:rFonts w:ascii="宋体" w:eastAsia="宋体" w:hAnsi="宋体" w:cs="Times New Roman" w:hint="eastAsia"/>
          <w:b/>
          <w:color w:val="FF00FF"/>
          <w:sz w:val="26"/>
          <w:szCs w:val="26"/>
        </w:rPr>
        <w:t>七、福利待遇：</w:t>
      </w:r>
      <w:r>
        <w:rPr>
          <w:rFonts w:hint="eastAsia"/>
          <w:sz w:val="24"/>
          <w:szCs w:val="24"/>
        </w:rPr>
        <w:t>不包吃住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交通费全额报销，保险年金按法律规定执行，公司负担一半，本人负担一</w:t>
      </w:r>
      <w:r>
        <w:rPr>
          <w:rFonts w:hint="eastAsia"/>
          <w:sz w:val="24"/>
          <w:szCs w:val="24"/>
        </w:rPr>
        <w:t>半。</w:t>
      </w:r>
    </w:p>
    <w:p w:rsidR="00FA6DAE" w:rsidRDefault="008228E7">
      <w:pPr>
        <w:ind w:firstLineChars="200" w:firstLine="522"/>
        <w:rPr>
          <w:sz w:val="24"/>
          <w:szCs w:val="24"/>
        </w:rPr>
      </w:pPr>
      <w:r>
        <w:rPr>
          <w:rFonts w:ascii="宋体" w:eastAsia="宋体" w:hAnsi="宋体" w:cs="Times New Roman" w:hint="eastAsia"/>
          <w:b/>
          <w:color w:val="FF00FF"/>
          <w:sz w:val="26"/>
          <w:szCs w:val="26"/>
        </w:rPr>
        <w:t>八、招聘要求：</w:t>
      </w:r>
      <w:r>
        <w:rPr>
          <w:rFonts w:hint="eastAsia"/>
          <w:sz w:val="24"/>
          <w:szCs w:val="24"/>
        </w:rPr>
        <w:t>大专以上学历，旅游管理，酒店管理，日语专业优先</w:t>
      </w:r>
    </w:p>
    <w:p w:rsidR="00FA6DAE" w:rsidRDefault="008228E7">
      <w:pPr>
        <w:ind w:firstLineChars="200" w:firstLine="522"/>
        <w:rPr>
          <w:sz w:val="24"/>
          <w:szCs w:val="24"/>
        </w:rPr>
      </w:pPr>
      <w:r>
        <w:rPr>
          <w:rFonts w:ascii="宋体" w:eastAsia="宋体" w:hAnsi="宋体" w:cs="Times New Roman" w:hint="eastAsia"/>
          <w:b/>
          <w:color w:val="FF00FF"/>
          <w:sz w:val="26"/>
          <w:szCs w:val="26"/>
        </w:rPr>
        <w:t>九、语言要求</w:t>
      </w:r>
      <w:r>
        <w:rPr>
          <w:rFonts w:hint="eastAsia"/>
          <w:sz w:val="24"/>
          <w:szCs w:val="24"/>
        </w:rPr>
        <w:t>：基本日语沟通。</w:t>
      </w:r>
    </w:p>
    <w:p w:rsidR="00FA6DAE" w:rsidRDefault="008228E7">
      <w:pPr>
        <w:ind w:firstLineChars="200" w:firstLine="522"/>
        <w:rPr>
          <w:sz w:val="24"/>
          <w:szCs w:val="24"/>
        </w:rPr>
      </w:pPr>
      <w:r>
        <w:rPr>
          <w:rFonts w:ascii="宋体" w:eastAsia="宋体" w:hAnsi="宋体" w:cs="Times New Roman" w:hint="eastAsia"/>
          <w:b/>
          <w:color w:val="FF00FF"/>
          <w:sz w:val="26"/>
          <w:szCs w:val="26"/>
        </w:rPr>
        <w:t>十、面试时间：</w:t>
      </w:r>
      <w:r>
        <w:rPr>
          <w:rFonts w:hint="eastAsia"/>
          <w:sz w:val="24"/>
          <w:szCs w:val="24"/>
        </w:rPr>
        <w:t>随时视频面试。</w:t>
      </w:r>
    </w:p>
    <w:p w:rsidR="00FA6DAE" w:rsidRDefault="008228E7">
      <w:pPr>
        <w:ind w:firstLineChars="200" w:firstLine="522"/>
        <w:rPr>
          <w:sz w:val="24"/>
          <w:szCs w:val="24"/>
        </w:rPr>
      </w:pPr>
      <w:r>
        <w:rPr>
          <w:rFonts w:ascii="宋体" w:eastAsia="宋体" w:hAnsi="宋体" w:cs="Times New Roman" w:hint="eastAsia"/>
          <w:b/>
          <w:color w:val="FF00FF"/>
          <w:sz w:val="26"/>
          <w:szCs w:val="26"/>
        </w:rPr>
        <w:t>十一、收费：</w:t>
      </w:r>
      <w:r>
        <w:rPr>
          <w:rFonts w:hint="eastAsia"/>
          <w:sz w:val="24"/>
          <w:szCs w:val="24"/>
        </w:rPr>
        <w:t>21000</w:t>
      </w:r>
      <w:r>
        <w:rPr>
          <w:rFonts w:hint="eastAsia"/>
          <w:sz w:val="24"/>
          <w:szCs w:val="24"/>
        </w:rPr>
        <w:t>人民币（不含签证费，体检费和机票等其他费用）</w:t>
      </w:r>
    </w:p>
    <w:p w:rsidR="00FA6DAE" w:rsidRDefault="008228E7">
      <w:pPr>
        <w:ind w:firstLineChars="200" w:firstLine="522"/>
        <w:rPr>
          <w:sz w:val="24"/>
          <w:szCs w:val="24"/>
        </w:rPr>
      </w:pPr>
      <w:r>
        <w:rPr>
          <w:rFonts w:ascii="宋体" w:eastAsia="宋体" w:hAnsi="宋体" w:cs="Times New Roman" w:hint="eastAsia"/>
          <w:b/>
          <w:color w:val="FF00FF"/>
          <w:sz w:val="26"/>
          <w:szCs w:val="26"/>
        </w:rPr>
        <w:t>十二、备注：</w:t>
      </w:r>
      <w:r>
        <w:rPr>
          <w:rFonts w:hint="eastAsia"/>
          <w:sz w:val="24"/>
          <w:szCs w:val="24"/>
        </w:rPr>
        <w:t>有国外免税店经验的，或国内英语好的，形象好，气质佳的，面试时可以免日语要求。</w:t>
      </w:r>
    </w:p>
    <w:p w:rsidR="00FA6DAE" w:rsidRDefault="00FA6DAE">
      <w:pPr>
        <w:spacing w:line="400" w:lineRule="exact"/>
        <w:jc w:val="distribute"/>
        <w:rPr>
          <w:rFonts w:ascii="黑体" w:eastAsia="黑体"/>
          <w:b/>
          <w:sz w:val="30"/>
          <w:szCs w:val="30"/>
          <w:highlight w:val="green"/>
          <w:u w:val="single"/>
        </w:rPr>
      </w:pPr>
    </w:p>
    <w:p w:rsidR="00FA6DAE" w:rsidRDefault="00FA6DAE">
      <w:pPr>
        <w:spacing w:line="400" w:lineRule="exact"/>
        <w:jc w:val="distribute"/>
        <w:rPr>
          <w:rFonts w:ascii="黑体" w:eastAsia="黑体"/>
          <w:b/>
          <w:sz w:val="30"/>
          <w:szCs w:val="30"/>
          <w:highlight w:val="green"/>
          <w:u w:val="single"/>
        </w:rPr>
      </w:pPr>
    </w:p>
    <w:p w:rsidR="00FA6DAE" w:rsidRDefault="00FA6DAE">
      <w:pPr>
        <w:spacing w:line="400" w:lineRule="exact"/>
        <w:jc w:val="distribute"/>
        <w:rPr>
          <w:rFonts w:ascii="黑体" w:eastAsia="黑体"/>
          <w:b/>
          <w:sz w:val="30"/>
          <w:szCs w:val="30"/>
          <w:highlight w:val="green"/>
          <w:u w:val="single"/>
        </w:rPr>
      </w:pPr>
    </w:p>
    <w:p w:rsidR="00FA6DAE" w:rsidRDefault="008228E7">
      <w:pPr>
        <w:spacing w:line="400" w:lineRule="exact"/>
        <w:jc w:val="distribute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报名地址：亳州市西一环路与芍花路交叉口</w:t>
      </w:r>
    </w:p>
    <w:p w:rsidR="00FA6DAE" w:rsidRDefault="008228E7">
      <w:pPr>
        <w:spacing w:line="400" w:lineRule="exact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联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 xml:space="preserve">  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系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 xml:space="preserve">   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人：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 xml:space="preserve">  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夏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 xml:space="preserve">    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飞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 xml:space="preserve">           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传真：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0558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——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5131926</w:t>
      </w:r>
    </w:p>
    <w:p w:rsidR="00FA6DAE" w:rsidRDefault="008228E7">
      <w:pPr>
        <w:spacing w:line="400" w:lineRule="exact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电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 xml:space="preserve">     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话：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0558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—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5558121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，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5131925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，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15955581607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，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13856777798</w:t>
      </w:r>
    </w:p>
    <w:p w:rsidR="00FA6DAE" w:rsidRDefault="008228E7">
      <w:pPr>
        <w:pStyle w:val="a7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网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 xml:space="preserve"> 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 xml:space="preserve">      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址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:www.tongdehr.com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（亳州同德人力资源网）</w:t>
      </w:r>
    </w:p>
    <w:sectPr w:rsidR="00FA6DAE" w:rsidSect="00FA6D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77A8"/>
    <w:rsid w:val="00005DDA"/>
    <w:rsid w:val="00164911"/>
    <w:rsid w:val="00174CF7"/>
    <w:rsid w:val="001807E3"/>
    <w:rsid w:val="00180896"/>
    <w:rsid w:val="00212884"/>
    <w:rsid w:val="00250B62"/>
    <w:rsid w:val="002D1329"/>
    <w:rsid w:val="00313739"/>
    <w:rsid w:val="003E3B2A"/>
    <w:rsid w:val="004A3D5C"/>
    <w:rsid w:val="004C5987"/>
    <w:rsid w:val="0070258F"/>
    <w:rsid w:val="007477A8"/>
    <w:rsid w:val="008228E7"/>
    <w:rsid w:val="00833654"/>
    <w:rsid w:val="008859DB"/>
    <w:rsid w:val="008950BD"/>
    <w:rsid w:val="009B1C30"/>
    <w:rsid w:val="00A6263F"/>
    <w:rsid w:val="00AC1CEC"/>
    <w:rsid w:val="00BA7C48"/>
    <w:rsid w:val="00C10722"/>
    <w:rsid w:val="00C12C30"/>
    <w:rsid w:val="00C14F45"/>
    <w:rsid w:val="00C430E8"/>
    <w:rsid w:val="00D24410"/>
    <w:rsid w:val="00D76826"/>
    <w:rsid w:val="00E920C7"/>
    <w:rsid w:val="00EF20DF"/>
    <w:rsid w:val="00F74188"/>
    <w:rsid w:val="00F87DE2"/>
    <w:rsid w:val="00FA6DAE"/>
    <w:rsid w:val="01324478"/>
    <w:rsid w:val="08676C2B"/>
    <w:rsid w:val="11B22990"/>
    <w:rsid w:val="132F63FE"/>
    <w:rsid w:val="14634202"/>
    <w:rsid w:val="1564278A"/>
    <w:rsid w:val="1C5A4F9F"/>
    <w:rsid w:val="2AFB64A0"/>
    <w:rsid w:val="329E6399"/>
    <w:rsid w:val="34721524"/>
    <w:rsid w:val="45A502EC"/>
    <w:rsid w:val="54094E7D"/>
    <w:rsid w:val="541B3140"/>
    <w:rsid w:val="56674332"/>
    <w:rsid w:val="56C7740D"/>
    <w:rsid w:val="68BF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D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FA6DAE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FA6DAE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FA6D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FA6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sid w:val="00FA6DAE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FA6DAE"/>
    <w:rPr>
      <w:sz w:val="18"/>
      <w:szCs w:val="18"/>
    </w:rPr>
  </w:style>
  <w:style w:type="paragraph" w:styleId="a7">
    <w:name w:val="List Paragraph"/>
    <w:basedOn w:val="a"/>
    <w:uiPriority w:val="34"/>
    <w:qFormat/>
    <w:rsid w:val="00FA6DAE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FA6DAE"/>
  </w:style>
  <w:style w:type="character" w:customStyle="1" w:styleId="Char0">
    <w:name w:val="批注框文本 Char"/>
    <w:basedOn w:val="a0"/>
    <w:link w:val="a4"/>
    <w:uiPriority w:val="99"/>
    <w:semiHidden/>
    <w:qFormat/>
    <w:rsid w:val="00FA6DAE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FA6DAE"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Chungang</dc:creator>
  <cp:lastModifiedBy>Administrator</cp:lastModifiedBy>
  <cp:revision>2</cp:revision>
  <dcterms:created xsi:type="dcterms:W3CDTF">2020-03-09T00:18:00Z</dcterms:created>
  <dcterms:modified xsi:type="dcterms:W3CDTF">2020-03-09T00:18:00Z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