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left w:val="none" w:color="auto" w:sz="0" w:space="1"/>
          <w:bottom w:val="single" w:color="auto" w:sz="6" w:space="10"/>
        </w:pBdr>
        <w:tabs>
          <w:tab w:val="clear" w:pos="8306"/>
        </w:tabs>
        <w:ind w:left="-1079" w:leftChars="-514" w:right="-1056" w:rightChars="-503"/>
        <w:jc w:val="center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color w:val="FF0000"/>
          <w:sz w:val="44"/>
          <w:szCs w:val="44"/>
          <w:u w:val="none"/>
        </w:rPr>
        <w:t>日本</w:t>
      </w:r>
      <w:r>
        <w:rPr>
          <w:rFonts w:hint="eastAsia" w:ascii="新宋体" w:hAnsi="新宋体" w:eastAsia="新宋体"/>
          <w:b/>
          <w:color w:val="FF0000"/>
          <w:sz w:val="44"/>
          <w:szCs w:val="44"/>
          <w:u w:val="none"/>
          <w:lang w:eastAsia="zh-CN"/>
        </w:rPr>
        <w:t>国神奈川县横滨干洗</w:t>
      </w:r>
      <w:r>
        <w:rPr>
          <w:rFonts w:hint="eastAsia" w:ascii="新宋体" w:hAnsi="新宋体" w:eastAsia="新宋体"/>
          <w:b/>
          <w:color w:val="FF0000"/>
          <w:sz w:val="44"/>
          <w:szCs w:val="44"/>
          <w:u w:val="none"/>
        </w:rPr>
        <w:t>工招聘简章</w:t>
      </w:r>
      <w:r>
        <w:rPr>
          <w:rFonts w:hint="eastAsia" w:ascii="新宋体" w:hAnsi="新宋体" w:eastAsia="新宋体"/>
          <w:sz w:val="24"/>
        </w:rPr>
        <w:t xml:space="preserve">                                                                                    </w:t>
      </w:r>
      <w:r>
        <w:rPr>
          <w:rFonts w:hint="eastAsia" w:ascii="新宋体" w:hAnsi="新宋体" w:eastAsia="新宋体"/>
          <w:b/>
          <w:sz w:val="24"/>
        </w:rPr>
        <w:t xml:space="preserve"> </w:t>
      </w:r>
    </w:p>
    <w:tbl>
      <w:tblPr>
        <w:tblStyle w:val="5"/>
        <w:tblW w:w="10766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980"/>
        <w:gridCol w:w="1440"/>
        <w:gridCol w:w="24"/>
        <w:gridCol w:w="1095"/>
        <w:gridCol w:w="861"/>
        <w:gridCol w:w="2049"/>
        <w:gridCol w:w="1573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44" w:type="dxa"/>
            <w:tcBorders>
              <w:top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新宋体" w:hAnsi="新宋体" w:eastAsia="新宋体" w:cs="楷体_GB2312"/>
                <w:sz w:val="24"/>
                <w:szCs w:val="24"/>
              </w:rPr>
            </w:pPr>
            <w:r>
              <w:rPr>
                <w:rFonts w:hint="eastAsia" w:ascii="新宋体" w:hAnsi="新宋体" w:eastAsia="新宋体" w:cs="楷体_GB2312"/>
                <w:sz w:val="24"/>
                <w:szCs w:val="24"/>
              </w:rPr>
              <w:t>项目名称</w:t>
            </w:r>
          </w:p>
        </w:tc>
        <w:tc>
          <w:tcPr>
            <w:tcW w:w="1980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  <w:lang w:eastAsia="zh-CN"/>
              </w:rPr>
              <w:t>横滨工厂干洗</w:t>
            </w: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工</w:t>
            </w:r>
          </w:p>
        </w:tc>
        <w:tc>
          <w:tcPr>
            <w:tcW w:w="1440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92"/>
                <w:tab w:val="center" w:pos="2193"/>
              </w:tabs>
              <w:spacing w:line="440" w:lineRule="exact"/>
              <w:jc w:val="left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 xml:space="preserve">  工  种</w:t>
            </w:r>
          </w:p>
        </w:tc>
        <w:tc>
          <w:tcPr>
            <w:tcW w:w="1980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92"/>
                <w:tab w:val="center" w:pos="2193"/>
              </w:tabs>
              <w:spacing w:line="440" w:lineRule="exact"/>
              <w:jc w:val="center"/>
              <w:rPr>
                <w:rFonts w:hint="eastAsia" w:ascii="新宋体" w:hAnsi="新宋体" w:eastAsia="新宋体" w:cs="楷体_GB2312"/>
                <w:b/>
                <w:bCs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  <w:lang w:eastAsia="zh-CN"/>
              </w:rPr>
              <w:t>干洗工</w:t>
            </w:r>
          </w:p>
        </w:tc>
        <w:tc>
          <w:tcPr>
            <w:tcW w:w="2049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92"/>
                <w:tab w:val="center" w:pos="2193"/>
              </w:tabs>
              <w:spacing w:line="440" w:lineRule="exact"/>
              <w:ind w:left="236" w:hanging="236" w:hangingChars="98"/>
              <w:jc w:val="left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 xml:space="preserve">   录取人数</w:t>
            </w:r>
          </w:p>
        </w:tc>
        <w:tc>
          <w:tcPr>
            <w:tcW w:w="1573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楷体_GB2312"/>
                <w:b/>
                <w:bCs/>
                <w:sz w:val="24"/>
                <w:u w:val="none" w:color="auto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  <w:u w:val="none" w:color="auto"/>
                <w:lang w:val="en-US" w:eastAsia="zh-CN"/>
              </w:rPr>
              <w:t>12</w:t>
            </w:r>
            <w:r>
              <w:rPr>
                <w:rFonts w:hint="eastAsia" w:ascii="新宋体" w:hAnsi="新宋体" w:eastAsia="新宋体" w:cs="楷体_GB2312"/>
                <w:b/>
                <w:bCs/>
                <w:sz w:val="24"/>
                <w:u w:val="none" w:color="auto"/>
              </w:rPr>
              <w:t>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36" w:firstLineChars="98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招聘条件</w:t>
            </w:r>
          </w:p>
        </w:tc>
        <w:tc>
          <w:tcPr>
            <w:tcW w:w="90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新宋体" w:hAnsi="新宋体" w:eastAsia="新宋体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工作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地点：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神奈川县横滨工厂</w:t>
            </w:r>
            <w:r>
              <w:rPr>
                <w:rFonts w:hint="eastAsia" w:ascii="新宋体" w:hAnsi="新宋体" w:eastAsia="新宋体" w:cs="楷体_GB2312"/>
                <w:b/>
                <w:bCs/>
                <w:szCs w:val="21"/>
              </w:rPr>
              <w:t>。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2、性别：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女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，年龄</w:t>
            </w:r>
            <w:r>
              <w:rPr>
                <w:rFonts w:hint="eastAsia" w:ascii="新宋体" w:hAnsi="新宋体" w:eastAsia="新宋体" w:cs="楷体_GB2312"/>
                <w:b/>
                <w:bCs/>
                <w:color w:val="000000"/>
                <w:kern w:val="0"/>
                <w:szCs w:val="21"/>
                <w:u w:val="none" w:color="auto"/>
              </w:rPr>
              <w:t>3</w:t>
            </w:r>
            <w:r>
              <w:rPr>
                <w:rFonts w:hint="eastAsia" w:ascii="新宋体" w:hAnsi="新宋体" w:eastAsia="新宋体" w:cs="楷体_GB2312"/>
                <w:b/>
                <w:bCs/>
                <w:color w:val="000000"/>
                <w:kern w:val="0"/>
                <w:szCs w:val="21"/>
                <w:u w:val="none" w:color="auto"/>
                <w:lang w:val="en-US" w:eastAsia="zh-CN"/>
              </w:rPr>
              <w:t>5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周岁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以下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，学历初中以上。</w:t>
            </w:r>
          </w:p>
          <w:p>
            <w:pPr>
              <w:spacing w:line="440" w:lineRule="exact"/>
              <w:ind w:left="306" w:hanging="306" w:hangingChars="145"/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none" w:color="auto"/>
                <w:lang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、要求：身体健康（无慢性疾病、色盲、皮肤病等）；裸视0.6以上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性格好，有耐心，能吃苦，对学习日语感兴趣，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none" w:color="auto"/>
              </w:rPr>
              <w:t>无赴日经历。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新宋体" w:hAnsi="新宋体" w:eastAsia="新宋体" w:cs="楷体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楷体_GB2312"/>
                <w:sz w:val="24"/>
                <w:szCs w:val="24"/>
                <w:lang w:eastAsia="zh-CN"/>
              </w:rPr>
              <w:t>工作内容</w:t>
            </w:r>
          </w:p>
        </w:tc>
        <w:tc>
          <w:tcPr>
            <w:tcW w:w="90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40" w:lineRule="exact"/>
              <w:ind w:firstLine="422" w:firstLineChars="200"/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不是用手洗，是操作干洗机器和成品打包等工作，主要产品是宾馆的被套、床单、枕套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、大</w:t>
            </w:r>
          </w:p>
          <w:p>
            <w:pPr>
              <w:spacing w:line="440" w:lineRule="exact"/>
              <w:rPr>
                <w:rFonts w:hint="eastAsia" w:ascii="新宋体" w:hAnsi="新宋体" w:eastAsia="新宋体" w:cs="楷体_GB2312"/>
                <w:b/>
                <w:bCs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浴巾、餐厅的毛巾和厨师的制服、帽子、围裙等。全天站着工作，厂里夏天比较热（需要能够耐热的人！！），冬天比较舒适。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36" w:firstLineChars="98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工作待遇</w:t>
            </w:r>
          </w:p>
        </w:tc>
        <w:tc>
          <w:tcPr>
            <w:tcW w:w="90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基本津贴：技能实习期小时工资约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1020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日元，月基本收入在扣除所有保险、税金、宿舍水电燃气费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、网络费等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后约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127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000日元左右，技能实习期加班另计，加班工资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为基本时给的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1.25倍，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约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1275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日元/小时（以雇主的雇佣协议为准）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，包含加班在内月净收入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15-18万日元左右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460" w:lineRule="exact"/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2、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工作时间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每周工作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5-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6天，每天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工作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8小时，超时算加班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460" w:lineRule="exact"/>
              <w:ind w:left="632" w:hanging="632" w:hangingChars="300"/>
              <w:rPr>
                <w:rFonts w:ascii="新宋体" w:hAnsi="新宋体" w:eastAsia="新宋体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、讲习期雇主免费提供住宿，吃饭自理，技能实习期住宿、伙食自理（雇主提供炊具、餐具等）。</w:t>
            </w:r>
          </w:p>
          <w:p>
            <w:pPr>
              <w:spacing w:line="460" w:lineRule="exact"/>
              <w:ind w:left="632" w:hanging="632" w:hangingChars="300"/>
              <w:rPr>
                <w:rFonts w:ascii="新宋体" w:hAnsi="新宋体" w:eastAsia="新宋体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、合同期：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三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年。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新宋体" w:hAnsi="新宋体" w:eastAsia="新宋体" w:cs="楷体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ascii="新宋体" w:hAnsi="新宋体" w:eastAsia="新宋体" w:cs="楷体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ascii="新宋体" w:hAnsi="新宋体" w:eastAsia="新宋体" w:cs="楷体_GB2312"/>
                <w:b/>
                <w:bCs/>
                <w:sz w:val="24"/>
              </w:rPr>
            </w:pPr>
          </w:p>
          <w:p>
            <w:pPr>
              <w:spacing w:line="440" w:lineRule="exact"/>
              <w:ind w:firstLine="234" w:firstLineChars="97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缴费情况</w:t>
            </w:r>
          </w:p>
        </w:tc>
        <w:tc>
          <w:tcPr>
            <w:tcW w:w="90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新宋体" w:hAnsi="新宋体" w:eastAsia="新宋体" w:cs="楷体_GB2312"/>
                <w:b/>
                <w:bCs/>
                <w:kern w:val="0"/>
                <w:szCs w:val="21"/>
                <w:u w:val="none" w:color="auto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wave" w:color="FF0000"/>
              </w:rPr>
              <w:t xml:space="preserve"> 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none" w:color="auto"/>
              </w:rPr>
              <w:t>１、出国服务费、代办费、日语培训费合计：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none" w:color="auto"/>
                <w:lang w:val="en-US" w:eastAsia="zh-CN"/>
              </w:rPr>
              <w:t>42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none" w:color="auto"/>
              </w:rPr>
              <w:t>000元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（此收费不含贵司返利，贵司利润可自行加费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pacing w:val="-10"/>
                <w:sz w:val="28"/>
                <w:u w:val="none" w:color="auto"/>
              </w:rPr>
              <w:t>。</w:t>
            </w:r>
          </w:p>
          <w:p>
            <w:pPr>
              <w:spacing w:line="440" w:lineRule="exact"/>
              <w:ind w:firstLine="105" w:firstLineChars="50"/>
              <w:rPr>
                <w:rFonts w:ascii="新宋体" w:hAnsi="新宋体" w:eastAsia="新宋体" w:cs="楷体_GB2312"/>
                <w:b/>
                <w:bCs/>
                <w:kern w:val="0"/>
                <w:szCs w:val="21"/>
                <w:u w:val="none" w:color="auto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none" w:color="auto"/>
              </w:rPr>
              <w:t>2、日语培训期间提供住宿，伙食自理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none" w:color="auto"/>
                <w:lang w:eastAsia="zh-CN"/>
              </w:rPr>
              <w:t>（需缴纳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none" w:color="auto"/>
                <w:lang w:val="en-US" w:eastAsia="zh-CN"/>
              </w:rPr>
              <w:t>380元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none" w:color="auto"/>
              </w:rPr>
              <w:t>/人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none" w:color="auto"/>
                <w:lang w:eastAsia="zh-CN"/>
              </w:rPr>
              <w:t>水电费）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none" w:color="auto"/>
              </w:rPr>
              <w:t>，培训总时长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none" w:color="auto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none" w:color="auto"/>
              </w:rPr>
              <w:t>个月。</w:t>
            </w:r>
          </w:p>
          <w:p>
            <w:pPr>
              <w:spacing w:line="440" w:lineRule="exact"/>
              <w:ind w:firstLine="105" w:firstLineChars="50"/>
              <w:rPr>
                <w:rFonts w:ascii="新宋体" w:hAnsi="新宋体" w:eastAsia="新宋体" w:cs="楷体_GB2312"/>
                <w:b/>
                <w:bCs/>
                <w:kern w:val="0"/>
                <w:szCs w:val="21"/>
                <w:u w:val="none" w:color="auto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none" w:color="auto"/>
              </w:rPr>
              <w:t>3、培训押金2000元（此费用在日语培训完全结束后无违反培训纪律则退还，违反培训纪律则按照培训规定予以罚款）。</w:t>
            </w:r>
          </w:p>
          <w:p>
            <w:pPr>
              <w:spacing w:line="420" w:lineRule="exact"/>
              <w:rPr>
                <w:rFonts w:ascii="新宋体" w:hAnsi="新宋体" w:eastAsia="新宋体" w:cs="楷体_GB2312"/>
                <w:b/>
                <w:bCs/>
                <w:kern w:val="0"/>
                <w:szCs w:val="21"/>
                <w:u w:val="wave" w:color="FF0000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none" w:color="auto"/>
              </w:rPr>
              <w:t xml:space="preserve"> 4、护照工本费、体检费、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none" w:color="auto"/>
                <w:lang w:eastAsia="zh-CN"/>
              </w:rPr>
              <w:t>国内保险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none" w:color="auto"/>
              </w:rPr>
              <w:t>费（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none" w:color="auto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none" w:color="auto"/>
              </w:rPr>
              <w:t>00元/人）、国内交通费等工人另行承担。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新宋体" w:hAnsi="新宋体" w:eastAsia="新宋体" w:cs="楷体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技能实习生应承担的风险</w:t>
            </w:r>
          </w:p>
        </w:tc>
        <w:tc>
          <w:tcPr>
            <w:tcW w:w="90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68" w:lineRule="atLeast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1、如若《在留资格》、《技能实习签证》等手续办理不成功，就不能赴日。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8" w:lineRule="atLeast"/>
              <w:ind w:left="315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★如非</w:t>
            </w:r>
            <w:r>
              <w:rPr>
                <w:rFonts w:hint="eastAsia" w:ascii="新宋体" w:hAnsi="新宋体" w:eastAsia="新宋体"/>
                <w:b/>
                <w:sz w:val="21"/>
                <w:szCs w:val="21"/>
              </w:rPr>
              <w:t>劳务人员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本人原因导致上述情况的发生，公司退还工人已缴纳的劳务费用，但不承担</w:t>
            </w:r>
            <w:r>
              <w:rPr>
                <w:rFonts w:hint="eastAsia" w:ascii="新宋体" w:hAnsi="新宋体" w:eastAsia="新宋体"/>
                <w:b/>
                <w:sz w:val="21"/>
                <w:szCs w:val="21"/>
              </w:rPr>
              <w:t>劳务人员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的误工费、精神赔偿等；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8" w:lineRule="atLeast"/>
              <w:rPr>
                <w:rFonts w:hint="eastAsia" w:ascii="Tohoma" w:hAnsi="Tohoma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、★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三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年合同期内如因个人原因回国，公司不退还任何劳务费用。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1" w:firstLineChars="100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所需材料</w:t>
            </w:r>
          </w:p>
        </w:tc>
        <w:tc>
          <w:tcPr>
            <w:tcW w:w="90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left="310" w:hanging="310" w:hangingChars="147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1、身份证；2 、2寸白底彩照4张（提供的材料必须真实有效，如若因提供虚假材料所造成的</w:t>
            </w:r>
          </w:p>
          <w:p>
            <w:pPr>
              <w:spacing w:line="300" w:lineRule="auto"/>
              <w:ind w:left="310" w:hanging="310" w:hangingChars="147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良后果劳务人员自负。）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1" w:firstLineChars="100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联系电话</w:t>
            </w:r>
          </w:p>
        </w:tc>
        <w:tc>
          <w:tcPr>
            <w:tcW w:w="90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right="136"/>
              <w:rPr>
                <w:rFonts w:hint="eastAsia" w:ascii="新宋体" w:hAnsi="新宋体" w:eastAsia="新宋体" w:cs="楷体_GB2312"/>
                <w:b/>
                <w:bCs/>
                <w:color w:val="auto"/>
                <w:kern w:val="0"/>
                <w:sz w:val="21"/>
                <w:szCs w:val="21"/>
                <w:highlight w:val="green"/>
                <w:lang w:val="en-US" w:eastAsia="zh-CN" w:bidi="ar-SA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color w:val="auto"/>
                <w:kern w:val="0"/>
                <w:sz w:val="21"/>
                <w:szCs w:val="21"/>
                <w:highlight w:val="green"/>
                <w:lang w:val="en-US" w:eastAsia="zh-CN" w:bidi="ar-SA"/>
              </w:rPr>
              <w:t>电话：0558—5558121，5131925，15955581607，13856777798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right="136"/>
              <w:rPr>
                <w:rFonts w:ascii="新宋体" w:hAnsi="新宋体" w:eastAsia="新宋体" w:cs="楷体_GB2312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color w:val="auto"/>
                <w:kern w:val="0"/>
                <w:sz w:val="21"/>
                <w:szCs w:val="21"/>
                <w:highlight w:val="green"/>
                <w:lang w:val="en-US" w:eastAsia="zh-CN" w:bidi="ar-SA"/>
              </w:rPr>
              <w:t>网址:www.tongdehr.com（亳州同德人力资源网）</w:t>
            </w:r>
            <w:r>
              <w:rPr>
                <w:rFonts w:hint="eastAsia" w:ascii="新宋体" w:hAnsi="新宋体" w:eastAsia="新宋体" w:cs="楷体_GB2312"/>
                <w:b/>
                <w:bCs/>
                <w:szCs w:val="21"/>
              </w:rPr>
              <w:t xml:space="preserve">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1" w:firstLineChars="100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公司地址</w:t>
            </w:r>
          </w:p>
        </w:tc>
        <w:tc>
          <w:tcPr>
            <w:tcW w:w="90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亳州市西一环路与芍花路交叉口青年电商产业园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1" w:firstLineChars="100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考试时间</w:t>
            </w:r>
          </w:p>
        </w:tc>
        <w:tc>
          <w:tcPr>
            <w:tcW w:w="3444" w:type="dxa"/>
            <w:gridSpan w:val="3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新宋体" w:hAnsi="新宋体" w:eastAsia="新宋体" w:cs="楷体_GB2312"/>
                <w:b/>
                <w:bCs/>
                <w:szCs w:val="21"/>
                <w:lang w:val="en-US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Cs w:val="21"/>
                <w:u w:val="wave" w:color="FF0000"/>
                <w:lang w:val="en-US" w:eastAsia="zh-CN"/>
              </w:rPr>
              <w:t>2020年3-4月中旬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楷体_GB2312"/>
                <w:b/>
                <w:bCs/>
                <w:szCs w:val="21"/>
                <w:u w:val="wave" w:color="FF0000"/>
                <w:lang w:val="en-US"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地点</w:t>
            </w:r>
          </w:p>
        </w:tc>
        <w:tc>
          <w:tcPr>
            <w:tcW w:w="4483" w:type="dxa"/>
            <w:gridSpan w:val="3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新宋体" w:hAnsi="新宋体" w:eastAsia="新宋体" w:cs="楷体_GB2312"/>
                <w:b/>
                <w:bCs/>
                <w:szCs w:val="21"/>
                <w:u w:val="wave" w:color="FF0000"/>
                <w:lang w:val="en-US"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Cs w:val="21"/>
                <w:u w:val="wave" w:color="FF0000"/>
                <w:lang w:val="en-US" w:eastAsia="zh-CN"/>
              </w:rPr>
              <w:t>四川或者上海</w:t>
            </w:r>
          </w:p>
        </w:tc>
      </w:tr>
    </w:tbl>
    <w:p>
      <w:bookmarkStart w:id="0" w:name="_GoBack"/>
      <w:bookmarkEnd w:id="0"/>
    </w:p>
    <w:p/>
    <w:p/>
    <w:sectPr>
      <w:pgSz w:w="11906" w:h="16838"/>
      <w:pgMar w:top="930" w:right="1800" w:bottom="93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ohom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D276"/>
    <w:multiLevelType w:val="singleLevel"/>
    <w:tmpl w:val="52F1D27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D7AC1"/>
    <w:rsid w:val="06FD14E0"/>
    <w:rsid w:val="0CEF054D"/>
    <w:rsid w:val="14C13775"/>
    <w:rsid w:val="2AA334F7"/>
    <w:rsid w:val="2DCD7AC1"/>
    <w:rsid w:val="2ECF2F56"/>
    <w:rsid w:val="33366B13"/>
    <w:rsid w:val="4D447B27"/>
    <w:rsid w:val="59421C15"/>
    <w:rsid w:val="757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2019-04-09T10:27:00Z</dcterms:created>
  <dc:creator>snow</dc:creator>
  <cp:lastModifiedBy>Administrator</cp:lastModifiedBy>
  <cp:lastPrinted>2019-04-16T10:34:00Z</cp:lastPrinted>
  <dcterms:modified xsi:type="dcterms:W3CDTF">2020-03-20T04:02:22Z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