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FF0000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塔吉克斯坦特变电项目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</w:rPr>
        <w:t>招聘简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介</w:t>
      </w:r>
      <w:bookmarkEnd w:id="0"/>
      <w:r>
        <w:rPr>
          <w:rFonts w:hint="eastAsia" w:ascii="宋体" w:hAnsi="宋体" w:eastAsia="宋体" w:cs="宋体"/>
          <w:kern w:val="1"/>
          <w:sz w:val="24"/>
          <w:szCs w:val="24"/>
        </w:rPr>
        <w:t xml:space="preserve">    </w:t>
      </w:r>
    </w:p>
    <w:p>
      <w:pPr>
        <w:pStyle w:val="10"/>
        <w:ind w:firstLine="0" w:firstLineChars="0"/>
        <w:rPr>
          <w:rFonts w:ascii="宋体" w:hAnsi="宋体" w:eastAsia="宋体" w:cs="Times New Roman"/>
          <w:b/>
          <w:color w:val="FF00FF"/>
          <w:sz w:val="26"/>
          <w:szCs w:val="26"/>
        </w:rPr>
      </w:pPr>
    </w:p>
    <w:p>
      <w:pPr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一、招聘国家：</w:t>
      </w:r>
      <w:r>
        <w:rPr>
          <w:rFonts w:hint="eastAsia"/>
          <w:sz w:val="24"/>
          <w:szCs w:val="24"/>
        </w:rPr>
        <w:t>塔吉克斯坦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二、招聘工种：</w:t>
      </w:r>
      <w:r>
        <w:rPr>
          <w:rFonts w:hint="eastAsia"/>
          <w:sz w:val="24"/>
          <w:szCs w:val="24"/>
        </w:rPr>
        <w:t>土建工程师、土建施工员、土建测量员、工长、模板木工、瓦工（会砌砖、抹灰、会打混凝土）、钢筋工、电焊工（需要操作证，会焊钢结构）、起重工、混凝土工、临电电工+机修工、</w:t>
      </w:r>
      <w:r>
        <w:rPr>
          <w:rFonts w:hint="eastAsia"/>
          <w:sz w:val="24"/>
          <w:szCs w:val="24"/>
          <w:lang w:eastAsia="zh-CN"/>
        </w:rPr>
        <w:t>临电</w:t>
      </w:r>
      <w:r>
        <w:rPr>
          <w:rFonts w:hint="eastAsia"/>
          <w:sz w:val="24"/>
          <w:szCs w:val="24"/>
        </w:rPr>
        <w:t>电工+电焊、装修工、水暖工、厨师、汽车吊司机、钳工、铆工</w:t>
      </w:r>
      <w:r>
        <w:rPr>
          <w:rFonts w:hint="eastAsia"/>
          <w:sz w:val="24"/>
          <w:szCs w:val="24"/>
          <w:lang w:eastAsia="zh-CN"/>
        </w:rPr>
        <w:t>、管工、通风工、强电、架子工、设备操作员、矿山设备安装工程师、全科医生、装载机司机。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三、招聘条件：</w:t>
      </w:r>
      <w:r>
        <w:rPr>
          <w:rFonts w:hint="eastAsia"/>
          <w:sz w:val="24"/>
          <w:szCs w:val="24"/>
        </w:rPr>
        <w:t>1、2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周岁，男性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2、临电电工+机修工要求：要求有证，能设计临电布置图，布置好施工现场安全用电，负责日常用电设备的检修维护，机械的维修保养工作。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3、水电暖要求：负责现场除尘管道、水暖管施工、包括材料计划、现场加工、焊接、安装、调试等所有水暖安装工作。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四、合同期：</w:t>
      </w:r>
      <w:r>
        <w:rPr>
          <w:rFonts w:hint="eastAsia"/>
          <w:sz w:val="24"/>
          <w:szCs w:val="24"/>
        </w:rPr>
        <w:t>合同期10个月左右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522" w:firstLineChars="200"/>
        <w:textAlignment w:val="baseline"/>
        <w:rPr>
          <w:rFonts w:hint="eastAsia" w:ascii="宋体" w:hAnsi="宋体" w:eastAsia="宋体" w:cs="Times New Roman"/>
          <w:b/>
          <w:color w:val="FF00FF"/>
          <w:sz w:val="26"/>
          <w:szCs w:val="26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五、工资及待遇：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1、模板木工、瓦工、钢筋工、电焊工、起重工、混凝土工、厨师、汽车吊司机、</w:t>
      </w:r>
      <w:r>
        <w:rPr>
          <w:rFonts w:hint="eastAsia"/>
          <w:sz w:val="24"/>
          <w:szCs w:val="24"/>
          <w:lang w:eastAsia="zh-CN"/>
        </w:rPr>
        <w:t>装载机司机、</w:t>
      </w:r>
      <w:r>
        <w:rPr>
          <w:rFonts w:hint="eastAsia"/>
          <w:sz w:val="24"/>
          <w:szCs w:val="24"/>
        </w:rPr>
        <w:t>钳工、铆工、</w:t>
      </w:r>
      <w:r>
        <w:rPr>
          <w:rFonts w:hint="eastAsia"/>
          <w:sz w:val="24"/>
          <w:szCs w:val="24"/>
          <w:lang w:eastAsia="zh-CN"/>
        </w:rPr>
        <w:t>管工、强电、</w:t>
      </w:r>
      <w:r>
        <w:rPr>
          <w:rFonts w:hint="eastAsia"/>
          <w:sz w:val="24"/>
          <w:szCs w:val="24"/>
        </w:rPr>
        <w:t>装修工、</w:t>
      </w:r>
      <w:r>
        <w:rPr>
          <w:rFonts w:hint="eastAsia"/>
          <w:sz w:val="24"/>
          <w:szCs w:val="24"/>
          <w:lang w:eastAsia="zh-CN"/>
        </w:rPr>
        <w:t>通风工，全科医生、架子工</w:t>
      </w:r>
      <w:r>
        <w:rPr>
          <w:rFonts w:hint="eastAsia"/>
          <w:sz w:val="24"/>
          <w:szCs w:val="24"/>
        </w:rPr>
        <w:t>月工资10000</w:t>
      </w:r>
      <w:r>
        <w:rPr>
          <w:rFonts w:hint="eastAsia"/>
          <w:sz w:val="24"/>
          <w:szCs w:val="24"/>
          <w:lang w:val="en-US" w:eastAsia="zh-CN"/>
        </w:rPr>
        <w:t>-15000</w:t>
      </w:r>
      <w:r>
        <w:rPr>
          <w:rFonts w:hint="eastAsia"/>
          <w:sz w:val="24"/>
          <w:szCs w:val="24"/>
        </w:rPr>
        <w:t xml:space="preserve">元左右 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土建工程师：月工资12000--18000元左右，工资面议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临电电工+机修工、电工+电焊、水暖工、土建施工员、测量员、工长</w:t>
      </w:r>
      <w:r>
        <w:rPr>
          <w:rFonts w:hint="eastAsia"/>
          <w:sz w:val="24"/>
          <w:szCs w:val="24"/>
          <w:lang w:eastAsia="zh-CN"/>
        </w:rPr>
        <w:t>、矿山设备安装工程师、设备操作员</w:t>
      </w:r>
      <w:r>
        <w:rPr>
          <w:rFonts w:hint="eastAsia"/>
          <w:sz w:val="24"/>
          <w:szCs w:val="24"/>
        </w:rPr>
        <w:t>：月工资10000--15000元左右，工资面议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2、工资每月发放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000元，剩余工资回国后2个月之内一次性结算清楚，食宿免费。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六、收费标准：</w:t>
      </w:r>
      <w:r>
        <w:rPr>
          <w:rFonts w:hint="eastAsia"/>
          <w:sz w:val="24"/>
          <w:szCs w:val="24"/>
        </w:rPr>
        <w:t>费用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 xml:space="preserve">000元。 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 系   人：  夏 飞        传 真：0558——5131926</w:t>
      </w:r>
    </w:p>
    <w:p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 话：0558—5558121，5131925，15955581607，13856777798</w:t>
      </w:r>
    </w:p>
    <w:p>
      <w:pPr>
        <w:pStyle w:val="10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     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E3B2A"/>
    <w:rsid w:val="004A3D5C"/>
    <w:rsid w:val="004C5987"/>
    <w:rsid w:val="00560945"/>
    <w:rsid w:val="0070258F"/>
    <w:rsid w:val="007477A8"/>
    <w:rsid w:val="0079270F"/>
    <w:rsid w:val="008228E7"/>
    <w:rsid w:val="00833654"/>
    <w:rsid w:val="008859DB"/>
    <w:rsid w:val="008950BD"/>
    <w:rsid w:val="0098253B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A6DAE"/>
    <w:rsid w:val="01324478"/>
    <w:rsid w:val="01701BBF"/>
    <w:rsid w:val="08676C2B"/>
    <w:rsid w:val="11B22990"/>
    <w:rsid w:val="132F63FE"/>
    <w:rsid w:val="143C7FDB"/>
    <w:rsid w:val="14634202"/>
    <w:rsid w:val="1564278A"/>
    <w:rsid w:val="1C5A4F9F"/>
    <w:rsid w:val="24950681"/>
    <w:rsid w:val="2AFB64A0"/>
    <w:rsid w:val="329E6399"/>
    <w:rsid w:val="34721524"/>
    <w:rsid w:val="3ED864EC"/>
    <w:rsid w:val="429F3D23"/>
    <w:rsid w:val="45A502EC"/>
    <w:rsid w:val="54094E7D"/>
    <w:rsid w:val="541B3140"/>
    <w:rsid w:val="56674332"/>
    <w:rsid w:val="56C7740D"/>
    <w:rsid w:val="5ED86D91"/>
    <w:rsid w:val="68B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65A0D-65B7-4A1F-B527-C7286F1A0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Lines>6</Lines>
  <Paragraphs>1</Paragraphs>
  <TotalTime>4</TotalTime>
  <ScaleCrop>false</ScaleCrop>
  <LinksUpToDate>false</LinksUpToDate>
  <CharactersWithSpaces>871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Administrator</cp:lastModifiedBy>
  <dcterms:modified xsi:type="dcterms:W3CDTF">2020-03-20T08:21:33Z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