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7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9550" cy="1752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102" cy="17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703"/>
        <w:rPr>
          <w:rFonts w:ascii="Times New Roman"/>
          <w:sz w:val="20"/>
        </w:rPr>
      </w:pPr>
    </w:p>
    <w:p>
      <w:pPr>
        <w:pStyle w:val="3"/>
        <w:ind w:left="703"/>
        <w:rPr>
          <w:rFonts w:ascii="Times New Roman"/>
          <w:sz w:val="20"/>
        </w:rPr>
      </w:pPr>
    </w:p>
    <w:p>
      <w:pPr>
        <w:pStyle w:val="3"/>
        <w:ind w:left="703"/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苏州</w:t>
      </w:r>
      <w:r>
        <w:rPr>
          <w:b/>
          <w:sz w:val="36"/>
        </w:rPr>
        <w:t>唯宸电子招聘简章</w:t>
      </w:r>
    </w:p>
    <w:p>
      <w:pPr>
        <w:pStyle w:val="3"/>
        <w:spacing w:before="4"/>
        <w:rPr>
          <w:b/>
          <w:sz w:val="16"/>
        </w:rPr>
      </w:pPr>
    </w:p>
    <w:p>
      <w:pPr>
        <w:spacing w:before="66"/>
        <w:ind w:left="112" w:right="0" w:firstLine="0"/>
        <w:jc w:val="left"/>
        <w:rPr>
          <w:b/>
          <w:sz w:val="24"/>
        </w:rPr>
      </w:pPr>
    </w:p>
    <w:p>
      <w:pPr>
        <w:spacing w:before="66"/>
        <w:ind w:left="112" w:right="0" w:firstLine="0"/>
        <w:jc w:val="left"/>
        <w:rPr>
          <w:sz w:val="24"/>
        </w:rPr>
      </w:pPr>
      <w:r>
        <w:rPr>
          <w:b/>
          <w:sz w:val="24"/>
        </w:rPr>
        <w:t>招聘岗位：</w:t>
      </w:r>
      <w:r>
        <w:rPr>
          <w:sz w:val="24"/>
        </w:rPr>
        <w:t>电子厂作业员</w:t>
      </w:r>
    </w:p>
    <w:p>
      <w:pPr>
        <w:pStyle w:val="3"/>
        <w:spacing w:before="2"/>
        <w:rPr>
          <w:sz w:val="18"/>
        </w:rPr>
      </w:pPr>
    </w:p>
    <w:p>
      <w:pPr>
        <w:pStyle w:val="3"/>
        <w:ind w:left="112"/>
      </w:pPr>
      <w:r>
        <w:rPr>
          <w:b/>
        </w:rPr>
        <w:t>招聘要求：</w:t>
      </w:r>
      <w:r>
        <w:t>1</w:t>
      </w:r>
      <w:r>
        <w:rPr>
          <w:spacing w:val="-17"/>
        </w:rPr>
        <w:t xml:space="preserve">、年龄 </w:t>
      </w:r>
      <w:r>
        <w:t>16-40</w:t>
      </w:r>
      <w:r>
        <w:rPr>
          <w:spacing w:val="-9"/>
        </w:rPr>
        <w:t xml:space="preserve"> 周岁，男女不限，持本人有效身份证</w:t>
      </w:r>
      <w:r>
        <w:t>（</w:t>
      </w:r>
      <w:r>
        <w:rPr>
          <w:spacing w:val="-2"/>
        </w:rPr>
        <w:t>无过期、有磁，临时否</w:t>
      </w:r>
      <w:r>
        <w:t>）；</w:t>
      </w:r>
    </w:p>
    <w:p>
      <w:pPr>
        <w:pStyle w:val="3"/>
        <w:spacing w:before="2"/>
        <w:rPr>
          <w:sz w:val="18"/>
        </w:rPr>
      </w:pPr>
    </w:p>
    <w:p>
      <w:pPr>
        <w:pStyle w:val="3"/>
        <w:ind w:left="1372"/>
      </w:pPr>
      <w:r>
        <w:t>2、身体健康，无残疾，能吃苦耐劳，人品正直，无犯罪记录；</w:t>
      </w:r>
    </w:p>
    <w:p>
      <w:pPr>
        <w:pStyle w:val="3"/>
        <w:spacing w:before="2"/>
        <w:rPr>
          <w:sz w:val="18"/>
        </w:rPr>
      </w:pPr>
    </w:p>
    <w:p>
      <w:pPr>
        <w:pStyle w:val="3"/>
        <w:ind w:left="1372"/>
      </w:pPr>
      <w:r>
        <w:t>3、小臂处没有多处烟疤或大纹身；大臂到肩膀处没有有超大纹身；</w:t>
      </w:r>
    </w:p>
    <w:p>
      <w:pPr>
        <w:pStyle w:val="3"/>
        <w:spacing w:before="2"/>
        <w:rPr>
          <w:sz w:val="18"/>
        </w:rPr>
      </w:pPr>
    </w:p>
    <w:p>
      <w:pPr>
        <w:pStyle w:val="3"/>
        <w:ind w:left="1372"/>
      </w:pPr>
      <w:r>
        <w:t>4</w:t>
      </w:r>
      <w:r>
        <w:rPr>
          <w:spacing w:val="-9"/>
        </w:rPr>
        <w:t xml:space="preserve">、四肢灵活无色盲色弱，戴眼镜矫正视力 </w:t>
      </w:r>
      <w:r>
        <w:t>1.0</w:t>
      </w:r>
      <w:r>
        <w:rPr>
          <w:spacing w:val="-28"/>
        </w:rPr>
        <w:t xml:space="preserve"> 以上，会写、会背 </w:t>
      </w:r>
      <w:r>
        <w:t>26</w:t>
      </w:r>
      <w:r>
        <w:rPr>
          <w:spacing w:val="-9"/>
        </w:rPr>
        <w:t xml:space="preserve"> 个英文字母；</w:t>
      </w:r>
    </w:p>
    <w:p>
      <w:pPr>
        <w:pStyle w:val="3"/>
        <w:spacing w:before="1"/>
        <w:rPr>
          <w:sz w:val="18"/>
        </w:rPr>
      </w:pPr>
    </w:p>
    <w:p>
      <w:pPr>
        <w:pStyle w:val="3"/>
        <w:spacing w:before="1"/>
        <w:ind w:left="1372"/>
      </w:pPr>
      <w:r>
        <w:t>5、入职超过 3 次不予接受；</w:t>
      </w:r>
    </w:p>
    <w:p>
      <w:pPr>
        <w:pStyle w:val="3"/>
        <w:spacing w:before="1"/>
        <w:rPr>
          <w:sz w:val="18"/>
        </w:rPr>
      </w:pPr>
    </w:p>
    <w:p>
      <w:pPr>
        <w:pStyle w:val="3"/>
        <w:spacing w:before="1"/>
        <w:ind w:left="1372"/>
      </w:pPr>
      <w:r>
        <w:t>6、身体内无铁；</w:t>
      </w:r>
    </w:p>
    <w:p>
      <w:pPr>
        <w:pStyle w:val="3"/>
        <w:spacing w:before="1"/>
        <w:rPr>
          <w:sz w:val="18"/>
        </w:rPr>
      </w:pPr>
    </w:p>
    <w:p>
      <w:pPr>
        <w:pStyle w:val="3"/>
        <w:ind w:left="1372"/>
      </w:pPr>
      <w:r>
        <w:t>7、彝族、藏族、维吾尔族、回族、东乡族、哈萨克族不予录用；</w:t>
      </w:r>
    </w:p>
    <w:p>
      <w:pPr>
        <w:pStyle w:val="3"/>
        <w:spacing w:before="2"/>
        <w:rPr>
          <w:sz w:val="18"/>
        </w:rPr>
      </w:pPr>
    </w:p>
    <w:p>
      <w:pPr>
        <w:pStyle w:val="3"/>
        <w:ind w:left="1372"/>
      </w:pPr>
      <w:r>
        <w:t>8.体重不超过 90 公斤，身高要求（净身高）：150CM-190CM；</w:t>
      </w:r>
    </w:p>
    <w:p>
      <w:pPr>
        <w:pStyle w:val="3"/>
        <w:spacing w:before="2"/>
        <w:rPr>
          <w:sz w:val="18"/>
        </w:rPr>
      </w:pPr>
    </w:p>
    <w:p>
      <w:pPr>
        <w:pStyle w:val="3"/>
        <w:ind w:left="1372"/>
      </w:pPr>
      <w:r>
        <w:t>9、能适应白夜班倒班和无尘室作业环境。</w:t>
      </w:r>
    </w:p>
    <w:p>
      <w:pPr>
        <w:pStyle w:val="3"/>
        <w:spacing w:before="2"/>
        <w:rPr>
          <w:sz w:val="18"/>
        </w:rPr>
      </w:pPr>
    </w:p>
    <w:p>
      <w:pPr>
        <w:pStyle w:val="3"/>
        <w:spacing w:line="422" w:lineRule="auto"/>
        <w:ind w:left="1312" w:right="200" w:hanging="1200"/>
        <w:rPr>
          <w:b/>
        </w:rPr>
      </w:pPr>
      <w:r>
        <w:rPr>
          <w:b/>
        </w:rPr>
        <w:t>工作内容：</w:t>
      </w:r>
      <w:r>
        <w:t>为手机屏等电子产品屏幕的贴膜、撕膜、组装、选别、检验、维修等工序，简单易学易操作</w:t>
      </w:r>
      <w:r>
        <w:rPr>
          <w:b/>
        </w:rPr>
        <w:t>。</w:t>
      </w:r>
    </w:p>
    <w:p>
      <w:pPr>
        <w:pStyle w:val="3"/>
        <w:spacing w:line="305" w:lineRule="exact"/>
        <w:ind w:left="112"/>
      </w:pPr>
      <w:r>
        <w:rPr>
          <w:b/>
        </w:rPr>
        <w:t>工作时间：</w:t>
      </w:r>
      <w:r>
        <w:t>每周工作六天（根据工厂订单及排班而定）。</w:t>
      </w:r>
    </w:p>
    <w:p>
      <w:pPr>
        <w:pStyle w:val="3"/>
        <w:spacing w:before="2"/>
        <w:rPr>
          <w:sz w:val="18"/>
        </w:rPr>
      </w:pPr>
    </w:p>
    <w:p>
      <w:pPr>
        <w:pStyle w:val="3"/>
        <w:tabs>
          <w:tab w:val="left" w:pos="4072"/>
        </w:tabs>
        <w:spacing w:line="422" w:lineRule="auto"/>
        <w:ind w:left="1192" w:right="1111" w:firstLine="120"/>
      </w:pPr>
      <w:r>
        <w:t>08：00-20：00（白班）</w:t>
      </w:r>
      <w:r>
        <w:tab/>
      </w:r>
      <w:r>
        <w:t>20：00-8：00（夜班），每班计薪工时</w:t>
      </w:r>
      <w:r>
        <w:rPr>
          <w:spacing w:val="-60"/>
        </w:rPr>
        <w:t xml:space="preserve"> </w:t>
      </w:r>
      <w:r>
        <w:t>10H</w:t>
      </w:r>
      <w:r>
        <w:rPr>
          <w:spacing w:val="-17"/>
        </w:rPr>
        <w:t>。</w:t>
      </w:r>
      <w:r>
        <w:t>备注：2</w:t>
      </w:r>
      <w:r>
        <w:rPr>
          <w:spacing w:val="-60"/>
        </w:rPr>
        <w:t xml:space="preserve"> </w:t>
      </w:r>
      <w:r>
        <w:t>小时为用餐及休息时间。</w:t>
      </w:r>
    </w:p>
    <w:p>
      <w:pPr>
        <w:pStyle w:val="3"/>
        <w:spacing w:line="422" w:lineRule="auto"/>
        <w:ind w:left="112" w:right="1286"/>
      </w:pPr>
      <w:r>
        <w:rPr>
          <w:b/>
        </w:rPr>
        <w:t>交通工具：</w:t>
      </w:r>
      <w:r>
        <w:t>每天上下班公司安排班车定点接送（厂区-宿舍）确保人员出行安全。</w:t>
      </w:r>
      <w:r>
        <w:rPr>
          <w:b/>
        </w:rPr>
        <w:t>福利待遇</w:t>
      </w:r>
      <w:r>
        <w:t>：月收入 4500-7500 元/月。保险费用 50 元/人/月（个人承担）。</w:t>
      </w:r>
    </w:p>
    <w:p>
      <w:pPr>
        <w:pStyle w:val="3"/>
        <w:tabs>
          <w:tab w:val="left" w:pos="837"/>
        </w:tabs>
        <w:spacing w:line="422" w:lineRule="auto"/>
        <w:ind w:left="1312" w:right="223" w:hanging="1200"/>
      </w:pPr>
      <w:r>
        <w:rPr>
          <w:b/>
        </w:rPr>
        <w:t>用</w:t>
      </w:r>
      <w:r>
        <w:rPr>
          <w:b/>
        </w:rPr>
        <w:tab/>
      </w:r>
      <w:r>
        <w:rPr>
          <w:b/>
        </w:rPr>
        <w:t>餐</w:t>
      </w:r>
      <w:r>
        <w:rPr>
          <w:spacing w:val="-5"/>
        </w:rPr>
        <w:t>：</w:t>
      </w:r>
      <w:r>
        <w:t>公司提供每日标准工作</w:t>
      </w:r>
      <w:r>
        <w:rPr>
          <w:spacing w:val="-3"/>
        </w:rPr>
        <w:t>餐</w:t>
      </w:r>
      <w:r>
        <w:rPr>
          <w:spacing w:val="-5"/>
        </w:rPr>
        <w:t>，</w:t>
      </w:r>
      <w:r>
        <w:t>每日固定餐标</w:t>
      </w:r>
      <w:r>
        <w:rPr>
          <w:spacing w:val="-5"/>
        </w:rPr>
        <w:t>、</w:t>
      </w:r>
      <w:r>
        <w:t>当日清零</w:t>
      </w:r>
      <w:r>
        <w:rPr>
          <w:spacing w:val="-5"/>
        </w:rPr>
        <w:t>，</w:t>
      </w:r>
      <w:r>
        <w:t>实际消费低于标准者不</w:t>
      </w:r>
      <w:r>
        <w:rPr>
          <w:spacing w:val="-15"/>
        </w:rPr>
        <w:t>予</w:t>
      </w:r>
      <w:r>
        <w:t>补发，超出标准餐标的金额于工资中扣除。</w:t>
      </w:r>
    </w:p>
    <w:p>
      <w:pPr>
        <w:pStyle w:val="3"/>
        <w:tabs>
          <w:tab w:val="left" w:pos="837"/>
        </w:tabs>
        <w:spacing w:line="243" w:lineRule="exact"/>
        <w:ind w:left="112"/>
      </w:pPr>
      <w:r>
        <w:rPr>
          <w:b/>
        </w:rPr>
        <w:t>住</w:t>
      </w:r>
      <w:r>
        <w:rPr>
          <w:b/>
        </w:rPr>
        <w:tab/>
      </w:r>
      <w:r>
        <w:rPr>
          <w:b/>
        </w:rPr>
        <w:t>宿：</w:t>
      </w:r>
      <w:r>
        <w:t>宿舍环境优美，生活区吃、穿、用、医一应俱全。宿舍标准</w:t>
      </w:r>
      <w:r>
        <w:rPr>
          <w:spacing w:val="-59"/>
        </w:rPr>
        <w:t xml:space="preserve"> </w:t>
      </w:r>
      <w:r>
        <w:t>8</w:t>
      </w:r>
      <w:r>
        <w:rPr>
          <w:spacing w:val="-59"/>
        </w:rPr>
        <w:t xml:space="preserve"> </w:t>
      </w:r>
      <w:r>
        <w:t>人间（内含空调、</w:t>
      </w:r>
    </w:p>
    <w:p>
      <w:pPr>
        <w:pStyle w:val="3"/>
        <w:spacing w:before="129"/>
        <w:ind w:left="1312"/>
      </w:pPr>
      <w:r>
        <w:rPr>
          <w:spacing w:val="-3"/>
        </w:rPr>
        <w:t>衣柜、洗漱台、独立卫生间、独立阳台），</w:t>
      </w:r>
      <w:r>
        <w:rPr>
          <w:spacing w:val="-10"/>
        </w:rPr>
        <w:t xml:space="preserve">宿舍管理费 </w:t>
      </w:r>
      <w:r>
        <w:t>30</w:t>
      </w:r>
      <w:r>
        <w:rPr>
          <w:spacing w:val="-30"/>
        </w:rPr>
        <w:t xml:space="preserve"> 元</w:t>
      </w:r>
      <w:r>
        <w:t>/</w:t>
      </w:r>
      <w:r>
        <w:rPr>
          <w:spacing w:val="-3"/>
        </w:rPr>
        <w:t>月</w:t>
      </w:r>
      <w:r>
        <w:t>（每月从工资中</w:t>
      </w:r>
    </w:p>
    <w:p>
      <w:pPr>
        <w:pStyle w:val="3"/>
        <w:spacing w:before="132" w:line="343" w:lineRule="auto"/>
        <w:ind w:left="1312" w:right="228"/>
      </w:pPr>
      <w:r>
        <w:t>扣除</w:t>
      </w:r>
      <w:r>
        <w:rPr>
          <w:spacing w:val="3"/>
        </w:rPr>
        <w:t>）</w:t>
      </w:r>
      <w:r>
        <w:rPr>
          <w:spacing w:val="-7"/>
        </w:rPr>
        <w:t xml:space="preserve">，每月配额水 </w:t>
      </w:r>
      <w:r>
        <w:t>6</w:t>
      </w:r>
      <w:r>
        <w:rPr>
          <w:spacing w:val="-23"/>
        </w:rPr>
        <w:t xml:space="preserve"> 吨</w:t>
      </w:r>
      <w:r>
        <w:t>/</w:t>
      </w:r>
      <w:r>
        <w:rPr>
          <w:spacing w:val="-12"/>
        </w:rPr>
        <w:t xml:space="preserve">间、电 </w:t>
      </w:r>
      <w:r>
        <w:t>30</w:t>
      </w:r>
      <w:r>
        <w:rPr>
          <w:spacing w:val="-24"/>
        </w:rPr>
        <w:t xml:space="preserve"> 度</w:t>
      </w:r>
      <w:r>
        <w:rPr>
          <w:spacing w:val="4"/>
        </w:rPr>
        <w:t>/</w:t>
      </w:r>
      <w:r>
        <w:t>间，超过配额部分全寝室均摊（</w:t>
      </w:r>
      <w:r>
        <w:rPr>
          <w:spacing w:val="1"/>
        </w:rPr>
        <w:t>超额部分每月从工资中扣除）。</w:t>
      </w:r>
    </w:p>
    <w:p>
      <w:pPr>
        <w:spacing w:before="1"/>
        <w:ind w:left="112" w:right="0" w:firstLine="0"/>
        <w:jc w:val="left"/>
        <w:rPr>
          <w:sz w:val="24"/>
        </w:rPr>
      </w:pPr>
      <w:r>
        <w:rPr>
          <w:b/>
          <w:sz w:val="24"/>
        </w:rPr>
        <w:t>工作地点：</w:t>
      </w:r>
      <w:r>
        <w:rPr>
          <w:sz w:val="24"/>
        </w:rPr>
        <w:t>昆山综合保税区内</w:t>
      </w:r>
    </w:p>
    <w:p>
      <w:pPr>
        <w:pStyle w:val="3"/>
        <w:spacing w:before="2"/>
        <w:rPr>
          <w:sz w:val="18"/>
        </w:rPr>
      </w:pPr>
    </w:p>
    <w:p>
      <w:pPr>
        <w:pStyle w:val="3"/>
        <w:spacing w:line="422" w:lineRule="auto"/>
        <w:ind w:left="1312" w:right="223" w:hanging="1200"/>
      </w:pPr>
      <w:r>
        <w:rPr>
          <w:b/>
          <w:spacing w:val="-2"/>
        </w:rPr>
        <w:t>报名携带材料：</w:t>
      </w:r>
      <w:r>
        <w:rPr>
          <w:spacing w:val="-10"/>
        </w:rPr>
        <w:t>1</w:t>
      </w:r>
      <w:r>
        <w:rPr>
          <w:spacing w:val="-24"/>
        </w:rPr>
        <w:t xml:space="preserve"> 寸照片 </w:t>
      </w:r>
      <w:r>
        <w:t>6</w:t>
      </w:r>
      <w:r>
        <w:rPr>
          <w:spacing w:val="-14"/>
        </w:rPr>
        <w:t xml:space="preserve"> 张，身份证正反面复印件 </w:t>
      </w:r>
      <w:r>
        <w:t>6</w:t>
      </w:r>
      <w:r>
        <w:rPr>
          <w:spacing w:val="-19"/>
        </w:rPr>
        <w:t xml:space="preserve"> 张、黑色水笔 </w:t>
      </w:r>
      <w:r>
        <w:t>1</w:t>
      </w:r>
      <w:r>
        <w:rPr>
          <w:spacing w:val="-41"/>
        </w:rPr>
        <w:t xml:space="preserve"> 支</w:t>
      </w:r>
      <w:r>
        <w:t>（</w:t>
      </w:r>
      <w:r>
        <w:rPr>
          <w:spacing w:val="-15"/>
        </w:rPr>
        <w:t xml:space="preserve">体检费 </w:t>
      </w:r>
      <w:r>
        <w:t>40</w:t>
      </w:r>
      <w:r>
        <w:rPr>
          <w:spacing w:val="-19"/>
        </w:rPr>
        <w:t xml:space="preserve"> 人自行</w:t>
      </w:r>
      <w:r>
        <w:t>缴纳）。</w:t>
      </w:r>
    </w:p>
    <w:p>
      <w:pPr>
        <w:spacing w:before="5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说明：</w:t>
      </w:r>
    </w:p>
    <w:p>
      <w:pPr>
        <w:pStyle w:val="3"/>
        <w:spacing w:before="2"/>
        <w:rPr>
          <w:b/>
          <w:sz w:val="18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sz w:val="24"/>
        </w:rPr>
        <w:t>一、</w:t>
      </w:r>
      <w:r>
        <w:rPr>
          <w:b/>
          <w:sz w:val="24"/>
        </w:rPr>
        <w:t>面试时提供本人身份证号码办理的手机号码的短信行程轨迹证明；</w:t>
      </w:r>
    </w:p>
    <w:p>
      <w:pPr>
        <w:pStyle w:val="3"/>
        <w:spacing w:before="1"/>
        <w:rPr>
          <w:b/>
          <w:sz w:val="18"/>
        </w:rPr>
      </w:pPr>
    </w:p>
    <w:p>
      <w:pPr>
        <w:spacing w:before="1" w:line="422" w:lineRule="auto"/>
        <w:ind w:left="614" w:right="152" w:hanging="502"/>
        <w:jc w:val="left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如果行动轨迹有出现湖北、吉林地区的，则自行做核算检测阴性后方可录用，否则自行在苏州或昆山隔离满 14 天方可接受面试；</w:t>
      </w:r>
    </w:p>
    <w:p>
      <w:pPr>
        <w:spacing w:before="0" w:line="305" w:lineRule="exact"/>
        <w:ind w:left="112" w:right="0" w:firstLine="0"/>
        <w:jc w:val="left"/>
        <w:rPr>
          <w:b/>
          <w:sz w:val="24"/>
        </w:rPr>
      </w:pPr>
      <w:r>
        <w:rPr>
          <w:sz w:val="24"/>
        </w:rPr>
        <w:t>三、</w:t>
      </w:r>
      <w:r>
        <w:rPr>
          <w:b/>
          <w:sz w:val="24"/>
        </w:rPr>
        <w:t>员工进入厂区起记考勤及管理费；</w:t>
      </w:r>
    </w:p>
    <w:p>
      <w:pPr>
        <w:pStyle w:val="3"/>
        <w:spacing w:before="1"/>
        <w:rPr>
          <w:b/>
          <w:sz w:val="18"/>
        </w:rPr>
      </w:pPr>
    </w:p>
    <w:p>
      <w:pPr>
        <w:spacing w:before="1" w:line="422" w:lineRule="auto"/>
        <w:ind w:left="614" w:right="194" w:hanging="502"/>
        <w:jc w:val="both"/>
        <w:rPr>
          <w:b/>
          <w:sz w:val="24"/>
        </w:rPr>
      </w:pPr>
      <w:r>
        <w:rPr>
          <w:b/>
          <w:spacing w:val="-4"/>
          <w:sz w:val="24"/>
        </w:rPr>
        <w:t>四、昆山当地员工面试当天不安排住宿，次日安排，外地批量员工需面试前一天提供员工的</w:t>
      </w:r>
      <w:r>
        <w:rPr>
          <w:b/>
          <w:spacing w:val="-16"/>
          <w:sz w:val="24"/>
        </w:rPr>
        <w:t>行动轨迹给我司，否则到宿舍区后无法安排住宿，因未提供行动轨迹导致未住宿的供 庆商自行解决；</w:t>
      </w:r>
    </w:p>
    <w:p>
      <w:pPr>
        <w:spacing w:before="0" w:line="422" w:lineRule="auto"/>
        <w:ind w:left="614" w:right="121" w:hanging="502"/>
        <w:jc w:val="left"/>
        <w:rPr>
          <w:b/>
          <w:sz w:val="24"/>
        </w:rPr>
      </w:pPr>
      <w:r>
        <w:rPr>
          <w:b/>
          <w:sz w:val="24"/>
        </w:rPr>
        <w:t>五、进厂区后工作时间的工作餐我司提供，超出标准工作餐的费用，自行承担工资中扣除， 其他时间用餐自行解决 。</w:t>
      </w:r>
    </w:p>
    <w:p>
      <w:pPr>
        <w:spacing w:before="0" w:line="422" w:lineRule="auto"/>
        <w:ind w:left="614" w:right="121" w:hanging="502"/>
        <w:jc w:val="left"/>
        <w:rPr>
          <w:b/>
          <w:sz w:val="24"/>
        </w:rPr>
      </w:pPr>
    </w:p>
    <w:p>
      <w:pPr>
        <w:ind w:left="1606" w:hanging="1606" w:hangingChars="500"/>
        <w:jc w:val="left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</w:t>
      </w:r>
      <w:r>
        <w:rPr>
          <w:rFonts w:hint="eastAsia"/>
          <w:b/>
          <w:sz w:val="32"/>
          <w:szCs w:val="32"/>
          <w:highlight w:val="green"/>
          <w:u w:val="single"/>
          <w:lang w:eastAsia="zh-CN"/>
        </w:rPr>
        <w:t>中国（江苏）自由贸易试验区苏州片区苏州工业园区新昌路</w:t>
      </w:r>
      <w:r>
        <w:rPr>
          <w:rFonts w:hint="eastAsia"/>
          <w:b/>
          <w:sz w:val="32"/>
          <w:szCs w:val="32"/>
          <w:highlight w:val="green"/>
          <w:u w:val="single"/>
          <w:lang w:val="en-US" w:eastAsia="zh-CN"/>
        </w:rPr>
        <w:t>28号2号楼3楼西侧</w:t>
      </w:r>
    </w:p>
    <w:p>
      <w:pPr>
        <w:ind w:left="1606" w:hanging="1606" w:hangingChars="500"/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/>
          <w:b/>
          <w:sz w:val="32"/>
          <w:szCs w:val="32"/>
          <w:highlight w:val="green"/>
          <w:u w:val="single"/>
          <w:lang w:eastAsia="zh-CN"/>
        </w:rPr>
        <w:t>联</w:t>
      </w:r>
      <w:r>
        <w:rPr>
          <w:rFonts w:hint="eastAsia"/>
          <w:b/>
          <w:sz w:val="32"/>
          <w:szCs w:val="32"/>
          <w:highlight w:val="green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highlight w:val="green"/>
          <w:u w:val="single"/>
          <w:lang w:eastAsia="zh-CN"/>
        </w:rPr>
        <w:t>系</w:t>
      </w:r>
      <w:r>
        <w:rPr>
          <w:rFonts w:hint="eastAsia"/>
          <w:b/>
          <w:sz w:val="32"/>
          <w:szCs w:val="32"/>
          <w:highlight w:val="green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highlight w:val="green"/>
          <w:u w:val="single"/>
          <w:lang w:eastAsia="zh-CN"/>
        </w:rPr>
        <w:t>人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：</w:t>
      </w:r>
      <w:r>
        <w:rPr>
          <w:rFonts w:hint="eastAsia"/>
          <w:b/>
          <w:sz w:val="32"/>
          <w:szCs w:val="32"/>
          <w:highlight w:val="green"/>
          <w:u w:val="single"/>
          <w:lang w:eastAsia="zh-CN"/>
        </w:rPr>
        <w:t>丁小陆</w:t>
      </w:r>
    </w:p>
    <w:p>
      <w:pPr>
        <w:spacing w:before="0" w:line="422" w:lineRule="auto"/>
        <w:ind w:right="121"/>
        <w:jc w:val="left"/>
        <w:rPr>
          <w:rFonts w:hint="eastAsia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手    机：</w:t>
      </w:r>
      <w:r>
        <w:rPr>
          <w:rFonts w:hint="eastAsia"/>
          <w:b/>
          <w:sz w:val="32"/>
          <w:szCs w:val="32"/>
          <w:highlight w:val="green"/>
          <w:u w:val="single"/>
          <w:lang w:val="en-US" w:eastAsia="zh-CN"/>
        </w:rPr>
        <w:t>15051518832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电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5788121</w:t>
      </w:r>
    </w:p>
    <w:p>
      <w:pPr>
        <w:ind w:left="1606" w:hanging="1606" w:hangingChars="500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手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机：夏飞（15955581607）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8156771626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孟庆操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</w:p>
    <w:p>
      <w:pPr>
        <w:spacing w:before="0" w:line="422" w:lineRule="auto"/>
        <w:ind w:right="121"/>
        <w:jc w:val="left"/>
        <w:rPr>
          <w:rFonts w:hint="eastAsia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网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址:www.tongdehr.com（亳州同德人力资源网）</w:t>
      </w:r>
      <w:bookmarkStart w:id="0" w:name="_GoBack"/>
      <w:bookmarkEnd w:id="0"/>
    </w:p>
    <w:sectPr>
      <w:pgSz w:w="11910" w:h="16840"/>
      <w:pgMar w:top="900" w:right="96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49C3BA2"/>
    <w:rsid w:val="0A5B6D91"/>
    <w:rsid w:val="22F70E6F"/>
    <w:rsid w:val="2567566C"/>
    <w:rsid w:val="27043593"/>
    <w:rsid w:val="354E7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2"/>
      <w:outlineLvl w:val="1"/>
    </w:pPr>
    <w:rPr>
      <w:rFonts w:ascii="黑体" w:hAnsi="黑体" w:eastAsia="黑体" w:cs="黑体"/>
      <w:b/>
      <w:bCs/>
      <w:sz w:val="24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24"/>
      <w:szCs w:val="24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2020-06-09T03:51:00Z</dcterms:created>
  <dc:creator>Clover</dc:creator>
  <cp:lastModifiedBy>WPS_1528079939</cp:lastModifiedBy>
  <dcterms:modified xsi:type="dcterms:W3CDTF">2020-06-11T01:18:02Z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2052-11.1.0.9740</vt:lpwstr>
  </property>
</Properties>
</file>