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150" w:afterAutospacing="0" w:line="375" w:lineRule="atLeast"/>
        <w:ind w:left="136" w:right="136"/>
        <w:jc w:val="center"/>
        <w:rPr>
          <w:rStyle w:val="5"/>
          <w:rFonts w:hint="eastAsia" w:ascii="宋体" w:hAnsi="宋体" w:eastAsia="宋体" w:cs="宋体"/>
          <w:color w:val="FF0000"/>
          <w:sz w:val="43"/>
          <w:szCs w:val="43"/>
          <w:shd w:val="clear" w:color="auto" w:fill="FFFFFF"/>
          <w:lang w:eastAsia="zh-CN"/>
        </w:rPr>
      </w:pPr>
      <w:r>
        <w:rPr>
          <w:rStyle w:val="5"/>
          <w:rFonts w:hint="eastAsia" w:ascii="宋体" w:hAnsi="宋体" w:eastAsia="宋体" w:cs="宋体"/>
          <w:color w:val="FF0000"/>
          <w:sz w:val="43"/>
          <w:szCs w:val="43"/>
          <w:shd w:val="clear" w:color="auto" w:fill="FFFFFF"/>
          <w:lang w:eastAsia="zh-CN"/>
        </w:rPr>
        <w:t>亳州同德人力资源有限公司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50" w:afterAutospacing="0" w:line="375" w:lineRule="atLeast"/>
        <w:ind w:left="136" w:right="136"/>
        <w:jc w:val="center"/>
        <w:rPr>
          <w:rStyle w:val="5"/>
          <w:rFonts w:hint="eastAsia" w:ascii="宋体" w:hAnsi="宋体" w:eastAsia="宋体" w:cs="宋体"/>
          <w:color w:val="FF0000"/>
          <w:sz w:val="43"/>
          <w:szCs w:val="43"/>
          <w:shd w:val="clear" w:color="auto" w:fill="FFFFFF"/>
          <w:lang w:eastAsia="zh-CN"/>
        </w:rPr>
      </w:pPr>
      <w:r>
        <w:rPr>
          <w:rStyle w:val="5"/>
          <w:rFonts w:hint="eastAsia" w:ascii="宋体" w:hAnsi="宋体" w:eastAsia="宋体" w:cs="宋体"/>
          <w:color w:val="FF0000"/>
          <w:sz w:val="43"/>
          <w:szCs w:val="43"/>
          <w:shd w:val="clear" w:color="auto" w:fill="FFFFFF"/>
          <w:lang w:eastAsia="zh-CN"/>
        </w:rPr>
        <w:t>赴昆山寒假小时工招聘信息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150" w:afterAutospacing="0" w:line="375" w:lineRule="atLeast"/>
        <w:ind w:left="136" w:right="136"/>
        <w:jc w:val="center"/>
        <w:rPr>
          <w:rStyle w:val="5"/>
          <w:rFonts w:hint="eastAsia" w:ascii="宋体" w:hAnsi="宋体" w:eastAsia="宋体" w:cs="宋体"/>
          <w:color w:val="FF0000"/>
          <w:sz w:val="43"/>
          <w:szCs w:val="43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E91BDD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E91BDD"/>
          <w:sz w:val="28"/>
          <w:szCs w:val="28"/>
          <w:shd w:val="clear" w:color="auto" w:fill="FFFFFF"/>
          <w:lang w:val="en-US" w:eastAsia="zh-CN"/>
        </w:rPr>
        <w:t>招聘岗位及要求：</w:t>
      </w:r>
      <w:r>
        <w:rPr>
          <w:rFonts w:hint="eastAsia"/>
          <w:sz w:val="30"/>
          <w:szCs w:val="30"/>
          <w:lang w:val="en-US" w:eastAsia="zh-CN"/>
        </w:rPr>
        <w:t>学生工2000人，男女不限，年龄16周岁起，两班倒 。</w:t>
      </w:r>
      <w:r>
        <w:rPr>
          <w:rFonts w:hint="eastAsia"/>
          <w:sz w:val="30"/>
          <w:szCs w:val="30"/>
          <w:lang w:val="en-US" w:eastAsia="zh-CN"/>
        </w:rPr>
        <w:br w:type="textWrapping"/>
      </w:r>
      <w:r>
        <w:rPr>
          <w:rFonts w:hint="eastAsia"/>
          <w:sz w:val="30"/>
          <w:szCs w:val="30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color w:val="E91BDD"/>
          <w:sz w:val="28"/>
          <w:szCs w:val="28"/>
          <w:shd w:val="clear" w:color="auto" w:fill="FFFFFF"/>
          <w:lang w:val="en-US" w:eastAsia="zh-CN"/>
        </w:rPr>
        <w:t>二、小时工待遇：</w:t>
      </w:r>
      <w:r>
        <w:rPr>
          <w:rFonts w:hint="eastAsia"/>
          <w:sz w:val="30"/>
          <w:szCs w:val="30"/>
          <w:lang w:val="en-US" w:eastAsia="zh-CN"/>
        </w:rPr>
        <w:t>确保260-300/月，19元/时。</w:t>
      </w:r>
      <w:r>
        <w:rPr>
          <w:rFonts w:hint="eastAsia"/>
          <w:sz w:val="30"/>
          <w:szCs w:val="30"/>
          <w:lang w:val="en-US" w:eastAsia="zh-CN"/>
        </w:rPr>
        <w:br w:type="textWrapping"/>
      </w:r>
      <w:r>
        <w:rPr>
          <w:rFonts w:hint="eastAsia"/>
          <w:sz w:val="30"/>
          <w:szCs w:val="30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E91BDD"/>
          <w:sz w:val="28"/>
          <w:szCs w:val="28"/>
          <w:shd w:val="clear" w:color="auto" w:fill="FFFFFF"/>
          <w:lang w:val="en-US" w:eastAsia="zh-CN"/>
        </w:rPr>
        <w:t> 三、工作内容：</w:t>
      </w:r>
      <w:r>
        <w:rPr>
          <w:rFonts w:hint="eastAsia"/>
          <w:sz w:val="30"/>
          <w:szCs w:val="30"/>
          <w:lang w:val="en-US" w:eastAsia="zh-CN"/>
        </w:rPr>
        <w:t>操作机器，主要从事苹果供应商做软板，基本从事生产笔记本电脑制造、品保、仓库3个部门。 </w:t>
      </w:r>
      <w:r>
        <w:rPr>
          <w:rFonts w:hint="eastAsia"/>
          <w:sz w:val="30"/>
          <w:szCs w:val="30"/>
          <w:lang w:val="en-US" w:eastAsia="zh-CN"/>
        </w:rPr>
        <w:br w:type="textWrapping"/>
      </w:r>
      <w:r>
        <w:rPr>
          <w:rFonts w:hint="eastAsia" w:ascii="宋体" w:hAnsi="宋体" w:eastAsia="宋体" w:cs="宋体"/>
          <w:b/>
          <w:bCs/>
          <w:color w:val="E91BDD"/>
          <w:sz w:val="28"/>
          <w:szCs w:val="28"/>
          <w:shd w:val="clear" w:color="auto" w:fill="FFFFFF"/>
          <w:lang w:val="en-US" w:eastAsia="zh-CN"/>
        </w:rPr>
        <w:t>   四、最低起始时间：</w:t>
      </w:r>
      <w:r>
        <w:rPr>
          <w:rFonts w:hint="eastAsia"/>
          <w:sz w:val="30"/>
          <w:szCs w:val="30"/>
          <w:lang w:val="en-US" w:eastAsia="zh-CN"/>
        </w:rPr>
        <w:t>2021年1月25日—2月26日。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E91BDD"/>
          <w:sz w:val="28"/>
          <w:szCs w:val="28"/>
          <w:shd w:val="clear" w:color="auto" w:fill="FFFFFF"/>
          <w:lang w:val="en-US" w:eastAsia="zh-CN"/>
        </w:rPr>
        <w:t>五、上班时间：</w:t>
      </w:r>
      <w:r>
        <w:rPr>
          <w:rFonts w:hint="eastAsia"/>
          <w:sz w:val="30"/>
          <w:szCs w:val="30"/>
          <w:lang w:val="en-US" w:eastAsia="zh-CN"/>
        </w:rPr>
        <w:t>8：00——20：00或20：00——8：00。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E91BDD"/>
          <w:sz w:val="28"/>
          <w:szCs w:val="28"/>
          <w:shd w:val="clear" w:color="auto" w:fill="FFFFFF"/>
          <w:lang w:val="en-US" w:eastAsia="zh-CN"/>
        </w:rPr>
        <w:t>六、福利待遇：</w:t>
      </w:r>
      <w:r>
        <w:rPr>
          <w:rFonts w:hint="eastAsia"/>
          <w:sz w:val="30"/>
          <w:szCs w:val="30"/>
          <w:lang w:val="en-US" w:eastAsia="zh-CN"/>
        </w:rPr>
        <w:t>包吃住。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E91BDD"/>
          <w:sz w:val="28"/>
          <w:szCs w:val="28"/>
          <w:shd w:val="clear" w:color="auto" w:fill="FFFFFF"/>
          <w:lang w:val="en-US" w:eastAsia="zh-CN"/>
        </w:rPr>
        <w:t>七、工作状态：</w:t>
      </w:r>
      <w:r>
        <w:rPr>
          <w:rFonts w:hint="eastAsia"/>
          <w:sz w:val="30"/>
          <w:szCs w:val="30"/>
          <w:lang w:val="en-US" w:eastAsia="zh-CN"/>
        </w:rPr>
        <w:t>90%坐班。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E91BDD"/>
          <w:sz w:val="28"/>
          <w:szCs w:val="28"/>
          <w:shd w:val="clear" w:color="auto" w:fill="FFFFFF"/>
          <w:lang w:val="en-US" w:eastAsia="zh-CN"/>
        </w:rPr>
        <w:t>八、其他：</w:t>
      </w:r>
      <w:r>
        <w:rPr>
          <w:rFonts w:hint="eastAsia"/>
          <w:sz w:val="30"/>
          <w:szCs w:val="30"/>
          <w:lang w:val="en-US" w:eastAsia="zh-CN"/>
        </w:rPr>
        <w:t>工人预交单趟车费200元，多退少补。干满1个月免费提交返程车费。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1135" cy="3933825"/>
            <wp:effectExtent l="0" t="0" r="5715" b="9525"/>
            <wp:docPr id="10" name="图片 10" descr="QQ截图2021011219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2101121922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1770" cy="3937000"/>
            <wp:effectExtent l="0" t="0" r="5080" b="6350"/>
            <wp:docPr id="9" name="图片 9" descr="QQ截图2021011219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101121922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1135" cy="3933825"/>
            <wp:effectExtent l="0" t="0" r="5715" b="9525"/>
            <wp:docPr id="8" name="图片 8" descr="QQ截图2021011219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101121922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3040" cy="3931920"/>
            <wp:effectExtent l="0" t="0" r="3810" b="11430"/>
            <wp:docPr id="7" name="图片 7" descr="QQ截图2021011219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101121922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1135" cy="3949700"/>
            <wp:effectExtent l="0" t="0" r="5715" b="12700"/>
            <wp:docPr id="6" name="图片 6" descr="QQ截图2021011219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101121923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9865" cy="3938905"/>
            <wp:effectExtent l="0" t="0" r="6985" b="4445"/>
            <wp:docPr id="5" name="图片 5" descr="QQ截图2021011219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101121923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1770" cy="3929380"/>
            <wp:effectExtent l="0" t="0" r="5080" b="13970"/>
            <wp:docPr id="4" name="图片 4" descr="QQ截图2021011219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101121923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1770" cy="3952240"/>
            <wp:effectExtent l="0" t="0" r="5080" b="10160"/>
            <wp:docPr id="3" name="图片 3" descr="QQ截图2021011219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101121923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4310" cy="3961130"/>
            <wp:effectExtent l="0" t="0" r="2540" b="1270"/>
            <wp:docPr id="2" name="图片 2" descr="QQ截图2021011219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101121924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</w:t>
      </w:r>
    </w:p>
    <w:p>
      <w:pPr>
        <w:jc w:val="distribute"/>
        <w:rPr>
          <w:rFonts w:ascii="黑体" w:eastAsia="黑体"/>
          <w:b/>
          <w:sz w:val="32"/>
          <w:szCs w:val="32"/>
          <w:highlight w:val="green"/>
          <w:u w:val="single"/>
        </w:rPr>
      </w:pPr>
      <w:r>
        <w:rPr>
          <w:rFonts w:hint="eastAsia" w:ascii="黑体" w:eastAsia="黑体"/>
          <w:b/>
          <w:sz w:val="32"/>
          <w:szCs w:val="32"/>
          <w:highlight w:val="green"/>
          <w:u w:val="single"/>
        </w:rPr>
        <w:t>报名地址：亳州市西一环路与芍花路交叉口</w:t>
      </w:r>
    </w:p>
    <w:p>
      <w:pPr>
        <w:ind w:left="1606" w:hanging="1606" w:hangingChars="500"/>
        <w:rPr>
          <w:rFonts w:hint="default" w:ascii="黑体" w:eastAsia="黑体"/>
          <w:b/>
          <w:sz w:val="32"/>
          <w:szCs w:val="32"/>
          <w:highlight w:val="green"/>
          <w:u w:val="single"/>
          <w:lang w:val="en-US" w:eastAsia="zh-CN"/>
        </w:rPr>
      </w:pPr>
      <w:r>
        <w:rPr>
          <w:rFonts w:hint="eastAsia" w:ascii="黑体" w:eastAsia="黑体"/>
          <w:b/>
          <w:sz w:val="32"/>
          <w:szCs w:val="32"/>
          <w:highlight w:val="green"/>
          <w:u w:val="single"/>
        </w:rPr>
        <w:t xml:space="preserve">电   </w:t>
      </w:r>
      <w:r>
        <w:rPr>
          <w:rFonts w:hint="eastAsia" w:ascii="黑体" w:eastAsia="黑体"/>
          <w:b/>
          <w:sz w:val="32"/>
          <w:szCs w:val="32"/>
          <w:highlight w:val="green"/>
          <w:u w:val="single"/>
          <w:lang w:val="en-US" w:eastAsia="zh-CN"/>
        </w:rPr>
        <w:t xml:space="preserve">   </w:t>
      </w:r>
      <w:r>
        <w:rPr>
          <w:rFonts w:hint="eastAsia" w:ascii="黑体" w:eastAsia="黑体"/>
          <w:b/>
          <w:sz w:val="32"/>
          <w:szCs w:val="32"/>
          <w:highlight w:val="green"/>
          <w:u w:val="single"/>
        </w:rPr>
        <w:t>话：0558—513192</w:t>
      </w:r>
      <w:r>
        <w:rPr>
          <w:rFonts w:hint="eastAsia" w:ascii="黑体" w:eastAsia="黑体"/>
          <w:b/>
          <w:sz w:val="32"/>
          <w:szCs w:val="32"/>
          <w:highlight w:val="green"/>
          <w:u w:val="single"/>
          <w:lang w:val="en-US" w:eastAsia="zh-CN"/>
        </w:rPr>
        <w:t>6</w:t>
      </w:r>
      <w:r>
        <w:rPr>
          <w:rFonts w:hint="eastAsia" w:ascii="黑体" w:eastAsia="黑体"/>
          <w:b/>
          <w:sz w:val="32"/>
          <w:szCs w:val="32"/>
          <w:highlight w:val="green"/>
          <w:u w:val="single"/>
        </w:rPr>
        <w:t>，5558121</w:t>
      </w:r>
      <w:r>
        <w:rPr>
          <w:rFonts w:hint="eastAsia" w:ascii="黑体" w:eastAsia="黑体"/>
          <w:b/>
          <w:sz w:val="32"/>
          <w:szCs w:val="32"/>
          <w:highlight w:val="green"/>
          <w:u w:val="single"/>
          <w:lang w:eastAsia="zh-CN"/>
        </w:rPr>
        <w:t>，</w:t>
      </w:r>
      <w:r>
        <w:rPr>
          <w:rFonts w:hint="eastAsia" w:ascii="黑体" w:eastAsia="黑体"/>
          <w:b/>
          <w:sz w:val="32"/>
          <w:szCs w:val="32"/>
          <w:highlight w:val="green"/>
          <w:u w:val="single"/>
          <w:lang w:val="en-US" w:eastAsia="zh-CN"/>
        </w:rPr>
        <w:t>5788121</w:t>
      </w:r>
    </w:p>
    <w:p>
      <w:pPr>
        <w:ind w:left="1606" w:hanging="1606" w:hangingChars="500"/>
        <w:rPr>
          <w:rFonts w:hint="default" w:ascii="黑体" w:eastAsia="黑体"/>
          <w:b/>
          <w:sz w:val="32"/>
          <w:szCs w:val="32"/>
          <w:highlight w:val="green"/>
          <w:u w:val="single"/>
          <w:lang w:val="en-US"/>
        </w:rPr>
      </w:pPr>
      <w:r>
        <w:rPr>
          <w:rFonts w:hint="eastAsia" w:ascii="黑体" w:eastAsia="黑体"/>
          <w:b/>
          <w:sz w:val="32"/>
          <w:szCs w:val="32"/>
          <w:highlight w:val="green"/>
          <w:u w:val="single"/>
        </w:rPr>
        <w:t xml:space="preserve">手   </w:t>
      </w:r>
      <w:r>
        <w:rPr>
          <w:rFonts w:hint="eastAsia" w:ascii="黑体" w:eastAsia="黑体"/>
          <w:b/>
          <w:sz w:val="32"/>
          <w:szCs w:val="32"/>
          <w:highlight w:val="green"/>
          <w:u w:val="single"/>
          <w:lang w:val="en-US" w:eastAsia="zh-CN"/>
        </w:rPr>
        <w:t xml:space="preserve">  </w:t>
      </w:r>
      <w:r>
        <w:rPr>
          <w:rFonts w:hint="eastAsia" w:ascii="黑体" w:eastAsia="黑体"/>
          <w:b/>
          <w:sz w:val="32"/>
          <w:szCs w:val="32"/>
          <w:highlight w:val="green"/>
          <w:u w:val="single"/>
        </w:rPr>
        <w:t xml:space="preserve"> 机：1</w:t>
      </w:r>
      <w:r>
        <w:rPr>
          <w:rFonts w:hint="eastAsia" w:ascii="黑体" w:eastAsia="黑体"/>
          <w:b/>
          <w:sz w:val="32"/>
          <w:szCs w:val="32"/>
          <w:highlight w:val="green"/>
          <w:u w:val="single"/>
          <w:lang w:val="en-US" w:eastAsia="zh-CN"/>
        </w:rPr>
        <w:t>8095673169，15856757092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黑体" w:eastAsia="黑体"/>
          <w:b/>
          <w:sz w:val="32"/>
          <w:szCs w:val="32"/>
          <w:highlight w:val="green"/>
          <w:u w:val="single"/>
          <w:lang w:val="en-US" w:eastAsia="zh-CN"/>
        </w:rPr>
      </w:pPr>
      <w:r>
        <w:rPr>
          <w:rFonts w:hint="eastAsia" w:ascii="黑体" w:eastAsia="黑体"/>
          <w:b/>
          <w:sz w:val="32"/>
          <w:szCs w:val="32"/>
          <w:highlight w:val="green"/>
          <w:u w:val="single"/>
        </w:rPr>
        <w:t xml:space="preserve">网  </w:t>
      </w:r>
      <w:r>
        <w:rPr>
          <w:rFonts w:hint="eastAsia" w:ascii="黑体" w:eastAsia="黑体"/>
          <w:b/>
          <w:sz w:val="32"/>
          <w:szCs w:val="32"/>
          <w:highlight w:val="green"/>
          <w:u w:val="single"/>
          <w:lang w:val="en-US" w:eastAsia="zh-CN"/>
        </w:rPr>
        <w:t xml:space="preserve">    </w:t>
      </w:r>
      <w:r>
        <w:rPr>
          <w:rFonts w:hint="eastAsia" w:ascii="黑体" w:eastAsia="黑体"/>
          <w:b/>
          <w:sz w:val="32"/>
          <w:szCs w:val="32"/>
          <w:highlight w:val="green"/>
          <w:u w:val="single"/>
        </w:rPr>
        <w:t>址:www.tongdehr.com（亳州同德人力资源网）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DCA3C0"/>
    <w:multiLevelType w:val="singleLevel"/>
    <w:tmpl w:val="D5DCA3C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6E1C81"/>
    <w:rsid w:val="02160BF2"/>
    <w:rsid w:val="095E094C"/>
    <w:rsid w:val="097870F7"/>
    <w:rsid w:val="163C0736"/>
    <w:rsid w:val="16E07159"/>
    <w:rsid w:val="16E11D5F"/>
    <w:rsid w:val="18C8595B"/>
    <w:rsid w:val="19CC75D8"/>
    <w:rsid w:val="1A5B43C3"/>
    <w:rsid w:val="1B310512"/>
    <w:rsid w:val="1B406405"/>
    <w:rsid w:val="1C1634D1"/>
    <w:rsid w:val="1EB13A45"/>
    <w:rsid w:val="1F8817DE"/>
    <w:rsid w:val="207267CE"/>
    <w:rsid w:val="20736B30"/>
    <w:rsid w:val="23F628E4"/>
    <w:rsid w:val="245B2E39"/>
    <w:rsid w:val="251049E6"/>
    <w:rsid w:val="25A36C4A"/>
    <w:rsid w:val="26D63636"/>
    <w:rsid w:val="27186407"/>
    <w:rsid w:val="27AE4A9C"/>
    <w:rsid w:val="2D120846"/>
    <w:rsid w:val="2E170B55"/>
    <w:rsid w:val="2E4E05B6"/>
    <w:rsid w:val="2F42174E"/>
    <w:rsid w:val="34EE2FD3"/>
    <w:rsid w:val="3A9D20C8"/>
    <w:rsid w:val="3C1652FD"/>
    <w:rsid w:val="3F18666F"/>
    <w:rsid w:val="49A81578"/>
    <w:rsid w:val="4A674FE8"/>
    <w:rsid w:val="4CBF5722"/>
    <w:rsid w:val="4E802396"/>
    <w:rsid w:val="4ED61FD3"/>
    <w:rsid w:val="52950E08"/>
    <w:rsid w:val="55623101"/>
    <w:rsid w:val="5A166D2A"/>
    <w:rsid w:val="5A7B7C96"/>
    <w:rsid w:val="5F6E1C81"/>
    <w:rsid w:val="614B1832"/>
    <w:rsid w:val="621E45CB"/>
    <w:rsid w:val="663E408F"/>
    <w:rsid w:val="67F31173"/>
    <w:rsid w:val="702669DC"/>
    <w:rsid w:val="72035ADD"/>
    <w:rsid w:val="73360400"/>
    <w:rsid w:val="78646210"/>
    <w:rsid w:val="791317F3"/>
    <w:rsid w:val="799E0717"/>
    <w:rsid w:val="7CC17317"/>
    <w:rsid w:val="7EC3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22"/>
    <w:rPr>
      <w:b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2019-10-09T00:37:00Z</dcterms:created>
  <dc:creator>Administrator</dc:creator>
  <cp:lastModifiedBy>林七</cp:lastModifiedBy>
  <dcterms:modified xsi:type="dcterms:W3CDTF">2021-01-12T11:25:07Z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