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44"/>
          <w:szCs w:val="44"/>
          <w:lang w:eastAsia="zh-CN"/>
        </w:rPr>
        <w:t>安徽战友企业管理集团有限公司招聘简章</w:t>
      </w:r>
    </w:p>
    <w:p>
      <w:pPr>
        <w:jc w:val="center"/>
        <w:rPr>
          <w:rFonts w:hint="eastAsia" w:eastAsiaTheme="minorEastAsia"/>
          <w:b/>
          <w:bCs/>
          <w:color w:val="000000" w:themeColor="text1"/>
          <w:sz w:val="11"/>
          <w:szCs w:val="1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eastAsia="zh-CN"/>
        </w:rPr>
        <w:t>一、退役军人示范岗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岗位要求：</w:t>
      </w:r>
      <w:r>
        <w:rPr>
          <w:rFonts w:hint="eastAsia"/>
          <w:b w:val="0"/>
          <w:bCs w:val="0"/>
          <w:sz w:val="32"/>
          <w:szCs w:val="32"/>
        </w:rPr>
        <w:t>退役军人</w:t>
      </w:r>
      <w:r>
        <w:rPr>
          <w:rFonts w:hint="eastAsia"/>
          <w:b w:val="0"/>
          <w:bCs w:val="0"/>
          <w:sz w:val="32"/>
          <w:szCs w:val="32"/>
          <w:lang w:eastAsia="zh-CN"/>
        </w:rPr>
        <w:t>（名额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30-50人</w:t>
      </w:r>
      <w:r>
        <w:rPr>
          <w:rFonts w:hint="eastAsia"/>
          <w:b w:val="0"/>
          <w:bCs w:val="0"/>
          <w:sz w:val="32"/>
          <w:szCs w:val="32"/>
          <w:lang w:eastAsia="zh-CN"/>
        </w:rPr>
        <w:t>），男女不限，年龄</w:t>
      </w:r>
      <w:r>
        <w:rPr>
          <w:rFonts w:hint="eastAsia"/>
          <w:b w:val="0"/>
          <w:bCs w:val="0"/>
          <w:sz w:val="32"/>
          <w:szCs w:val="32"/>
        </w:rPr>
        <w:t>16-52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　　　　　</w:t>
      </w:r>
      <w:r>
        <w:rPr>
          <w:rFonts w:hint="eastAsia"/>
          <w:b w:val="0"/>
          <w:bCs w:val="0"/>
          <w:sz w:val="32"/>
          <w:szCs w:val="32"/>
        </w:rPr>
        <w:t>周岁</w:t>
      </w:r>
      <w:r>
        <w:rPr>
          <w:rFonts w:hint="eastAsia"/>
          <w:b w:val="0"/>
          <w:bCs w:val="0"/>
          <w:sz w:val="32"/>
          <w:szCs w:val="32"/>
          <w:lang w:eastAsia="zh-CN"/>
        </w:rPr>
        <w:t>。</w:t>
      </w:r>
      <w:r>
        <w:rPr>
          <w:rFonts w:hint="eastAsia"/>
          <w:b w:val="0"/>
          <w:bCs w:val="0"/>
          <w:sz w:val="32"/>
          <w:szCs w:val="32"/>
        </w:rPr>
        <w:t xml:space="preserve">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eastAsia="宋体"/>
          <w:b w:val="0"/>
          <w:bCs w:val="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工作时间: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</w:rPr>
        <w:t>8：00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eastAsia"/>
          <w:b w:val="0"/>
          <w:bCs w:val="0"/>
          <w:sz w:val="32"/>
          <w:szCs w:val="32"/>
        </w:rPr>
        <w:t>20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/>
          <w:b w:val="0"/>
          <w:bCs w:val="0"/>
          <w:sz w:val="32"/>
          <w:szCs w:val="32"/>
        </w:rPr>
        <w:t>00</w:t>
      </w:r>
      <w:r>
        <w:rPr>
          <w:rFonts w:hint="eastAsia"/>
          <w:b w:val="0"/>
          <w:bCs w:val="0"/>
          <w:sz w:val="32"/>
          <w:szCs w:val="32"/>
          <w:lang w:eastAsia="zh-CN"/>
        </w:rPr>
        <w:t>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薪资待遇：</w:t>
      </w:r>
      <w:r>
        <w:rPr>
          <w:rFonts w:hint="eastAsia"/>
          <w:b w:val="0"/>
          <w:bCs w:val="0"/>
          <w:sz w:val="32"/>
          <w:szCs w:val="32"/>
          <w:lang w:eastAsia="zh-CN"/>
        </w:rPr>
        <w:t>综合薪资</w:t>
      </w:r>
      <w:r>
        <w:rPr>
          <w:rFonts w:hint="eastAsia"/>
          <w:b w:val="0"/>
          <w:bCs w:val="0"/>
          <w:sz w:val="32"/>
          <w:szCs w:val="32"/>
        </w:rPr>
        <w:t>6000-8000</w:t>
      </w:r>
      <w:r>
        <w:rPr>
          <w:rFonts w:hint="eastAsia"/>
          <w:b w:val="0"/>
          <w:bCs w:val="0"/>
          <w:sz w:val="32"/>
          <w:szCs w:val="32"/>
          <w:lang w:eastAsia="zh-CN"/>
        </w:rPr>
        <w:t>元</w:t>
      </w:r>
      <w:r>
        <w:rPr>
          <w:rFonts w:hint="eastAsia"/>
          <w:b w:val="0"/>
          <w:bCs w:val="0"/>
          <w:sz w:val="32"/>
          <w:szCs w:val="32"/>
        </w:rPr>
        <w:t>包吃住</w:t>
      </w:r>
      <w:r>
        <w:rPr>
          <w:rFonts w:hint="eastAsia"/>
          <w:b w:val="0"/>
          <w:bCs w:val="0"/>
          <w:sz w:val="32"/>
          <w:szCs w:val="32"/>
          <w:lang w:eastAsia="zh-CN"/>
        </w:rPr>
        <w:t>。</w:t>
      </w:r>
      <w:r>
        <w:rPr>
          <w:rFonts w:hint="eastAsia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合肥市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eastAsia="zh-CN"/>
        </w:rPr>
        <w:t>二、高铁地轨地勤岗位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工作岗位：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跟车警务员、高铁动车乘务员、站务员、辅警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薪资待遇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：综合薪资5000-8000元配发四季工作服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岗位要求：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男170+（乘务员175+）女162+</w:t>
      </w:r>
      <w:r>
        <w:rPr>
          <w:rFonts w:hint="eastAsia"/>
          <w:b/>
          <w:bCs/>
          <w:sz w:val="32"/>
          <w:szCs w:val="32"/>
          <w:lang w:val="en-US" w:eastAsia="zh-CN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面试时间：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8:00-11:00  13:00-16:00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全国就近安排</w:t>
      </w:r>
    </w:p>
    <w:p>
      <w:pPr>
        <w:jc w:val="left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  <w:t>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eastAsia="zh-CN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  <w:t>国企汽车技术岗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喷漆工、叉车工、冲压工、模具钳工、汽车内外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0" w:hangingChars="6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　　　　　观检查工。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工作时间：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每天工作8小时，五天/周工作制。  </w:t>
      </w:r>
      <w:r>
        <w:rPr>
          <w:rFonts w:hint="eastAsia"/>
          <w:b/>
          <w:bCs/>
          <w:sz w:val="32"/>
          <w:szCs w:val="32"/>
          <w:lang w:val="en-US" w:eastAsia="zh-CN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薪资待遇：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综合薪资 4000-5000元五险一金   包吃住。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8" w:hangingChars="6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岗位要求：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退役军人(名额20-50） 高中以上学历，16-35周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28" w:hanging="1920" w:hangingChars="6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　　　　　岁，性别不限。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合肥市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  <w:t>四、新能源电力岗位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工作岗位：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新能源汽车电池的技术工。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8:30-20:30,  月休4天，调休。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薪资待遇：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综合薪资4500--5500元包住。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岗位要求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：退役军人（名额100人）男女不限，高中以上学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　　　　　历，16-40周岁 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合肥市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  <w:t>五、光电科技岗位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600" w:hanging="1606" w:hanging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工作岗位：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自动化设备控制、品质管理、产品检测、产品组装、物流仓储。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工作时间：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每天10.5小时，做六休一， 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薪资待遇：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综合薪资 4000-5000元 五险一金包吃住。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岗位要求：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退役军人(名额20-50），相关专业优先。适应无尘服男性身高160+，女性身高150+。</w:t>
      </w:r>
    </w:p>
    <w:p>
      <w:pPr>
        <w:jc w:val="left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合肥市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  <w:t>六、辅警岗位</w:t>
      </w:r>
    </w:p>
    <w:p>
      <w:pPr>
        <w:ind w:left="2249" w:hanging="2249" w:hangingChars="700"/>
        <w:jc w:val="left"/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一、工作内容：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市容协管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交通协警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国际会展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明星演唱会辅警等</w:t>
      </w:r>
    </w:p>
    <w:p>
      <w:pPr>
        <w:ind w:left="2244" w:leftChars="-4" w:hanging="2252" w:hangingChars="701"/>
        <w:jc w:val="left"/>
        <w:rPr>
          <w:rFonts w:hint="default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工作要求：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1、男性  18-40岁，身高170+，五官端正，身体健康，无纹身、犯罪记录;</w:t>
      </w:r>
    </w:p>
    <w:p>
      <w:pPr>
        <w:ind w:left="2226" w:leftChars="1060" w:firstLine="0" w:firstLineChars="0"/>
        <w:jc w:val="left"/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2、具有一定的军事技能和防身自卫能力;</w:t>
      </w:r>
    </w:p>
    <w:p>
      <w:pPr>
        <w:ind w:left="2249" w:hanging="2249" w:hangingChars="700"/>
        <w:jc w:val="left"/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薪资待遇：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做六休一，包吃住，底薪2500元，综合薪资为4500元-8500元。试用期1个月,薪资4000元</w:t>
      </w:r>
      <w:bookmarkStart w:id="0" w:name="_GoBack"/>
      <w:bookmarkEnd w:id="0"/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工作地点：全国就近安排</w:t>
      </w:r>
    </w:p>
    <w:p>
      <w:pPr>
        <w:jc w:val="left"/>
        <w:rPr>
          <w:rFonts w:hint="eastAsia"/>
          <w:b/>
          <w:bCs/>
          <w:sz w:val="11"/>
          <w:szCs w:val="11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6"/>
          <w:szCs w:val="36"/>
          <w:shd w:val="clear" w:color="auto" w:fill="FFFFFF"/>
          <w:lang w:val="en-US" w:eastAsia="zh-CN"/>
        </w:rPr>
        <w:t>七、海员船员岗位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600" w:hanging="1606" w:hanging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工作岗位：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水手、机工、电子技工（电工）、大厨、铜匠（电焊工）等岗位持证上岗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工作时间：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8小时工作制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薪资待遇：例：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水手基本工资1w1元/月，综合1w1~1w3元/月；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其他岗位工资可电话微信详细咨询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岗位要求：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年龄在17--45周岁2.身体健康，无乙肝传染病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600" w:firstLineChars="500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3.无色盲，无色弱4.无学历要求（根据国家政策）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其他：上船工作后免费吃住（三菜一汤或四菜一汤，提供定量水果。每月有一次聚餐。一人一房间，空调，独立卫生间。</w:t>
      </w:r>
    </w:p>
    <w:p>
      <w:pPr>
        <w:jc w:val="both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众多岗位虚席以待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121212"/>
          <w:spacing w:val="0"/>
          <w:sz w:val="32"/>
          <w:szCs w:val="32"/>
          <w:shd w:val="clear" w:fill="FFFFFF"/>
        </w:rPr>
        <w:t>，有意向的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添加微信或来电咨询。</w:t>
      </w:r>
    </w:p>
    <w:p>
      <w:pPr>
        <w:ind w:firstLine="3520" w:firstLineChars="11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安徽战友企业管理集团有限公司</w:t>
      </w:r>
    </w:p>
    <w:p>
      <w:pPr>
        <w:rPr>
          <w:rFonts w:hint="eastAsia" w:eastAsiaTheme="minorEastAsia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Theme="minorEastAsia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91055" cy="2171700"/>
            <wp:effectExtent l="0" t="0" r="12065" b="7620"/>
            <wp:docPr id="4" name="图片 4" descr="8b287eb5c9ea15ce0f618960a1003af33b87b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b287eb5c9ea15ce0f618960a1003af33b87b2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83130" cy="2164080"/>
            <wp:effectExtent l="0" t="0" r="7620" b="7620"/>
            <wp:docPr id="5" name="图片 5" descr="c051691dfd1cd4e9ce88bd78d6ec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051691dfd1cd4e9ce88bd78d6ece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应聘联系：15156588370 解主管</w:t>
      </w:r>
    </w:p>
    <w:p>
      <w:pPr>
        <w:ind w:firstLine="2400" w:firstLineChars="500"/>
        <w:rPr>
          <w:rFonts w:hint="default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17354055740 段主管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B708C"/>
    <w:rsid w:val="05D05F88"/>
    <w:rsid w:val="0985227F"/>
    <w:rsid w:val="0A8F6CD6"/>
    <w:rsid w:val="11CE111E"/>
    <w:rsid w:val="12626F06"/>
    <w:rsid w:val="13BD2B01"/>
    <w:rsid w:val="1570631D"/>
    <w:rsid w:val="1B934701"/>
    <w:rsid w:val="1CFE71D1"/>
    <w:rsid w:val="1D7A4904"/>
    <w:rsid w:val="1F6B233D"/>
    <w:rsid w:val="220E7D73"/>
    <w:rsid w:val="28916A14"/>
    <w:rsid w:val="3296017D"/>
    <w:rsid w:val="33B743B0"/>
    <w:rsid w:val="361B6553"/>
    <w:rsid w:val="36D57211"/>
    <w:rsid w:val="3C53515F"/>
    <w:rsid w:val="3FDD5B2B"/>
    <w:rsid w:val="41B369D4"/>
    <w:rsid w:val="43035481"/>
    <w:rsid w:val="50890F05"/>
    <w:rsid w:val="50A13089"/>
    <w:rsid w:val="54211AF4"/>
    <w:rsid w:val="54DE6E0B"/>
    <w:rsid w:val="64073D4E"/>
    <w:rsid w:val="67A56BCD"/>
    <w:rsid w:val="6B337D9D"/>
    <w:rsid w:val="6DEA24E3"/>
    <w:rsid w:val="6EFF6463"/>
    <w:rsid w:val="70696EA3"/>
    <w:rsid w:val="710A051B"/>
    <w:rsid w:val="7514625B"/>
    <w:rsid w:val="764B3E61"/>
    <w:rsid w:val="77334BCF"/>
    <w:rsid w:val="7F3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2021-03-29T05:05:00Z</dcterms:created>
  <dc:creator>Administrator</dc:creator>
  <cp:lastModifiedBy>夜雨秋风</cp:lastModifiedBy>
  <dcterms:modified xsi:type="dcterms:W3CDTF">2021-06-24T08:23:25Z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0CE89AB6379A4B6E8B2E5DF4F059BCE8</vt:lpwstr>
  </property>
</Properties>
</file>