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C7" w:rsidRDefault="00774CC7">
      <w:pPr>
        <w:adjustRightInd w:val="0"/>
        <w:spacing w:line="600" w:lineRule="exact"/>
        <w:jc w:val="distribute"/>
        <w:rPr>
          <w:rFonts w:ascii="黑体" w:eastAsia="黑体"/>
          <w:b/>
          <w:spacing w:val="86"/>
          <w:sz w:val="52"/>
          <w:szCs w:val="52"/>
        </w:rPr>
      </w:pPr>
      <w:r w:rsidRPr="00774CC7">
        <w:rPr>
          <w:spacing w:val="86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-8.25pt;margin-top:25.5pt;width:433.8pt;height:25.5pt;z-index:251658240" o:preferrelative="t" filled="f" stroked="f">
            <v:textbox>
              <w:txbxContent>
                <w:p w:rsidR="00774CC7" w:rsidRDefault="006149CC">
                  <w:pPr>
                    <w:pStyle w:val="ordinary-output"/>
                    <w:shd w:val="clear" w:color="auto" w:fill="FFFFFF"/>
                    <w:jc w:val="distribute"/>
                    <w:rPr>
                      <w:rFonts w:cs="Tahoma"/>
                      <w:b/>
                      <w:spacing w:val="38"/>
                    </w:rPr>
                  </w:pPr>
                  <w:r>
                    <w:rPr>
                      <w:rFonts w:cs="Tahoma"/>
                      <w:b/>
                      <w:spacing w:val="38"/>
                    </w:rPr>
                    <w:t>Bozhou Tongde Human Resources C</w:t>
                  </w:r>
                  <w:r>
                    <w:rPr>
                      <w:rFonts w:cs="Tahoma" w:hint="eastAsia"/>
                      <w:b/>
                      <w:spacing w:val="38"/>
                    </w:rPr>
                    <w:t>O.,</w:t>
                  </w:r>
                  <w:r>
                    <w:rPr>
                      <w:rFonts w:cs="Tahoma"/>
                      <w:b/>
                      <w:spacing w:val="38"/>
                    </w:rPr>
                    <w:t>L</w:t>
                  </w:r>
                  <w:r>
                    <w:rPr>
                      <w:rFonts w:cs="Tahoma" w:hint="eastAsia"/>
                      <w:b/>
                      <w:spacing w:val="38"/>
                    </w:rPr>
                    <w:t>TD</w:t>
                  </w:r>
                </w:p>
                <w:p w:rsidR="00774CC7" w:rsidRDefault="00774CC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36357">
        <w:rPr>
          <w:noProof/>
          <w:spacing w:val="86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-180975</wp:posOffset>
            </wp:positionV>
            <wp:extent cx="1047750" cy="1114425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9CC">
        <w:rPr>
          <w:rFonts w:ascii="黑体" w:eastAsia="黑体" w:hint="eastAsia"/>
          <w:b/>
          <w:spacing w:val="86"/>
          <w:sz w:val="52"/>
          <w:szCs w:val="52"/>
        </w:rPr>
        <w:t>亳州同德人力资源有限公司</w:t>
      </w:r>
    </w:p>
    <w:p w:rsidR="00774CC7" w:rsidRDefault="00774CC7">
      <w:pPr>
        <w:adjustRightInd w:val="0"/>
        <w:spacing w:line="600" w:lineRule="exact"/>
        <w:rPr>
          <w:sz w:val="30"/>
          <w:szCs w:val="30"/>
        </w:rPr>
      </w:pPr>
    </w:p>
    <w:p w:rsidR="00774CC7" w:rsidRDefault="006149CC">
      <w:pPr>
        <w:spacing w:line="330" w:lineRule="atLeast"/>
        <w:jc w:val="center"/>
        <w:rPr>
          <w:rFonts w:ascii="黑体" w:eastAsia="黑体" w:hAnsi="宋体"/>
          <w:b/>
          <w:color w:val="FF0000"/>
          <w:sz w:val="48"/>
        </w:rPr>
      </w:pPr>
      <w:r>
        <w:rPr>
          <w:rFonts w:ascii="黑体" w:eastAsia="黑体" w:hAnsi="宋体" w:hint="eastAsia"/>
          <w:b/>
          <w:color w:val="FF0000"/>
          <w:sz w:val="48"/>
        </w:rPr>
        <w:t>201</w:t>
      </w:r>
      <w:r>
        <w:rPr>
          <w:rFonts w:ascii="黑体" w:eastAsia="黑体" w:hAnsi="宋体" w:hint="eastAsia"/>
          <w:b/>
          <w:color w:val="FF0000"/>
          <w:sz w:val="48"/>
        </w:rPr>
        <w:t>8</w:t>
      </w:r>
      <w:r>
        <w:rPr>
          <w:rFonts w:ascii="黑体" w:eastAsia="黑体" w:hAnsi="宋体" w:hint="eastAsia"/>
          <w:b/>
          <w:color w:val="FF0000"/>
          <w:sz w:val="48"/>
        </w:rPr>
        <w:t>年</w:t>
      </w:r>
      <w:r>
        <w:rPr>
          <w:rFonts w:ascii="黑体" w:eastAsia="黑体" w:hAnsi="宋体" w:hint="eastAsia"/>
          <w:b/>
          <w:color w:val="FF0000"/>
          <w:sz w:val="48"/>
        </w:rPr>
        <w:t>8</w:t>
      </w:r>
      <w:r>
        <w:rPr>
          <w:rFonts w:ascii="黑体" w:eastAsia="黑体" w:hAnsi="宋体" w:hint="eastAsia"/>
          <w:b/>
          <w:color w:val="FF0000"/>
          <w:sz w:val="48"/>
        </w:rPr>
        <w:t>月份出国劳务招聘信息</w:t>
      </w:r>
    </w:p>
    <w:p w:rsidR="00774CC7" w:rsidRDefault="00774CC7">
      <w:pPr>
        <w:widowControl/>
        <w:spacing w:line="375" w:lineRule="atLeast"/>
        <w:jc w:val="left"/>
        <w:rPr>
          <w:sz w:val="24"/>
        </w:rPr>
      </w:pPr>
    </w:p>
    <w:p w:rsidR="00774CC7" w:rsidRDefault="006149CC">
      <w:pPr>
        <w:widowControl/>
        <w:spacing w:line="375" w:lineRule="atLeast"/>
        <w:ind w:firstLineChars="200" w:firstLine="643"/>
        <w:jc w:val="left"/>
        <w:rPr>
          <w:sz w:val="24"/>
        </w:rPr>
      </w:pPr>
      <w:r>
        <w:rPr>
          <w:rFonts w:ascii="宋体" w:hAnsi="宋体" w:hint="eastAsia"/>
          <w:b/>
          <w:color w:val="FF00FF"/>
          <w:sz w:val="32"/>
          <w:szCs w:val="32"/>
        </w:rPr>
        <w:t>1.</w:t>
      </w:r>
      <w:r>
        <w:rPr>
          <w:rFonts w:ascii="宋体" w:hAnsi="宋体" w:hint="eastAsia"/>
          <w:b/>
          <w:color w:val="FF00FF"/>
          <w:sz w:val="32"/>
          <w:szCs w:val="32"/>
        </w:rPr>
        <w:t>阿尔及利亚：</w:t>
      </w:r>
      <w:r>
        <w:rPr>
          <w:rFonts w:ascii="宋体" w:hAnsi="宋体" w:cs="宋体" w:hint="eastAsia"/>
          <w:color w:val="000000"/>
          <w:kern w:val="0"/>
          <w:sz w:val="24"/>
        </w:rPr>
        <w:t>房建项目。要求条件：年龄</w:t>
      </w:r>
      <w:r>
        <w:rPr>
          <w:rFonts w:ascii="宋体" w:hAnsi="宋体" w:cs="宋体" w:hint="eastAsia"/>
          <w:color w:val="000000"/>
          <w:kern w:val="0"/>
          <w:sz w:val="24"/>
        </w:rPr>
        <w:t>28</w:t>
      </w:r>
      <w:r>
        <w:rPr>
          <w:rFonts w:ascii="宋体" w:hAnsi="宋体" w:cs="宋体" w:hint="eastAsia"/>
          <w:color w:val="000000"/>
          <w:kern w:val="0"/>
          <w:sz w:val="24"/>
        </w:rPr>
        <w:t>—</w:t>
      </w:r>
      <w:r>
        <w:rPr>
          <w:rFonts w:ascii="宋体" w:hAnsi="宋体" w:cs="宋体" w:hint="eastAsia"/>
          <w:color w:val="000000"/>
          <w:kern w:val="0"/>
          <w:sz w:val="24"/>
        </w:rPr>
        <w:t>50</w:t>
      </w:r>
      <w:r>
        <w:rPr>
          <w:rFonts w:ascii="宋体" w:hAnsi="宋体" w:cs="宋体" w:hint="eastAsia"/>
          <w:color w:val="000000"/>
          <w:kern w:val="0"/>
          <w:sz w:val="24"/>
        </w:rPr>
        <w:t>岁，合同期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年。招收工种：木工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名（其中包括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名细木工）、生产经理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名、法语翻译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名。福利待遇：要求会安装门窗，年龄</w:t>
      </w:r>
      <w:r>
        <w:rPr>
          <w:rFonts w:ascii="宋体" w:hAnsi="宋体" w:cs="宋体" w:hint="eastAsia"/>
          <w:color w:val="000000"/>
          <w:kern w:val="0"/>
          <w:sz w:val="24"/>
        </w:rPr>
        <w:t>28</w:t>
      </w:r>
      <w:r>
        <w:rPr>
          <w:rFonts w:ascii="宋体" w:hAnsi="宋体" w:cs="宋体" w:hint="eastAsia"/>
          <w:color w:val="000000"/>
          <w:kern w:val="0"/>
          <w:sz w:val="24"/>
        </w:rPr>
        <w:t>—</w:t>
      </w:r>
      <w:r>
        <w:rPr>
          <w:rFonts w:ascii="宋体" w:hAnsi="宋体" w:cs="宋体" w:hint="eastAsia"/>
          <w:color w:val="000000"/>
          <w:kern w:val="0"/>
          <w:sz w:val="24"/>
        </w:rPr>
        <w:t>48</w:t>
      </w:r>
      <w:r>
        <w:rPr>
          <w:rFonts w:ascii="宋体" w:hAnsi="宋体" w:cs="宋体" w:hint="eastAsia"/>
          <w:color w:val="000000"/>
          <w:kern w:val="0"/>
          <w:sz w:val="24"/>
        </w:rPr>
        <w:t>岁，包工为主，点工</w:t>
      </w:r>
      <w:r>
        <w:rPr>
          <w:rFonts w:ascii="宋体" w:hAnsi="宋体" w:cs="宋体" w:hint="eastAsia"/>
          <w:color w:val="000000"/>
          <w:kern w:val="0"/>
          <w:sz w:val="24"/>
        </w:rPr>
        <w:t>280/</w:t>
      </w:r>
      <w:r>
        <w:rPr>
          <w:rFonts w:ascii="宋体" w:hAnsi="宋体" w:cs="宋体" w:hint="eastAsia"/>
          <w:color w:val="000000"/>
          <w:kern w:val="0"/>
          <w:sz w:val="24"/>
        </w:rPr>
        <w:t>天，</w:t>
      </w:r>
      <w:r>
        <w:rPr>
          <w:rFonts w:ascii="宋体" w:hAnsi="宋体" w:cs="宋体" w:hint="eastAsia"/>
          <w:color w:val="000000"/>
          <w:kern w:val="0"/>
          <w:sz w:val="24"/>
        </w:rPr>
        <w:t>10</w:t>
      </w:r>
      <w:r>
        <w:rPr>
          <w:rFonts w:ascii="宋体" w:hAnsi="宋体" w:cs="宋体" w:hint="eastAsia"/>
          <w:color w:val="000000"/>
          <w:kern w:val="0"/>
          <w:sz w:val="24"/>
        </w:rPr>
        <w:t>小时工作制，加班另计，工资每年发放两次，分别为每年的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月和</w:t>
      </w:r>
      <w:r>
        <w:rPr>
          <w:rFonts w:ascii="宋体" w:hAnsi="宋体" w:cs="宋体" w:hint="eastAsia"/>
          <w:color w:val="000000"/>
          <w:kern w:val="0"/>
          <w:sz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</w:rPr>
        <w:t>月份，每次发放</w:t>
      </w:r>
      <w:r>
        <w:rPr>
          <w:rFonts w:ascii="宋体" w:hAnsi="宋体" w:cs="宋体" w:hint="eastAsia"/>
          <w:color w:val="000000"/>
          <w:kern w:val="0"/>
          <w:sz w:val="24"/>
        </w:rPr>
        <w:t>70%</w:t>
      </w:r>
      <w:r>
        <w:rPr>
          <w:rFonts w:ascii="宋体" w:hAnsi="宋体" w:cs="宋体" w:hint="eastAsia"/>
          <w:color w:val="000000"/>
          <w:kern w:val="0"/>
          <w:sz w:val="24"/>
        </w:rPr>
        <w:t>，合同期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年，包住宿，吃</w:t>
      </w:r>
      <w:r>
        <w:rPr>
          <w:rFonts w:ascii="宋体" w:hAnsi="宋体" w:cs="宋体" w:hint="eastAsia"/>
          <w:color w:val="000000"/>
          <w:kern w:val="0"/>
          <w:sz w:val="24"/>
        </w:rPr>
        <w:t>15/</w:t>
      </w:r>
      <w:r>
        <w:rPr>
          <w:rFonts w:ascii="宋体" w:hAnsi="宋体" w:cs="宋体" w:hint="eastAsia"/>
          <w:color w:val="000000"/>
          <w:kern w:val="0"/>
          <w:sz w:val="24"/>
        </w:rPr>
        <w:t>天，公司统一购买人生保险、免费发放劳保用品，资料齐全半个月出境，公司统一购买人身保险，免费发放劳保用品。</w:t>
      </w:r>
    </w:p>
    <w:p w:rsidR="00774CC7" w:rsidRDefault="006149CC">
      <w:pPr>
        <w:widowControl/>
        <w:spacing w:line="375" w:lineRule="atLeast"/>
        <w:ind w:firstLineChars="200" w:firstLine="643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b/>
          <w:color w:val="FF00FF"/>
          <w:sz w:val="32"/>
          <w:szCs w:val="32"/>
        </w:rPr>
        <w:t>2.</w:t>
      </w:r>
      <w:r>
        <w:rPr>
          <w:rFonts w:ascii="宋体" w:hAnsi="宋体" w:hint="eastAsia"/>
          <w:b/>
          <w:color w:val="FF00FF"/>
          <w:sz w:val="32"/>
          <w:szCs w:val="32"/>
        </w:rPr>
        <w:t>马尔代夫：</w:t>
      </w:r>
      <w:r>
        <w:rPr>
          <w:rFonts w:ascii="宋体" w:hAnsi="宋体" w:cs="宋体" w:hint="eastAsia"/>
          <w:color w:val="000000"/>
          <w:kern w:val="0"/>
          <w:sz w:val="24"/>
        </w:rPr>
        <w:t>工程概况：马尔代夫海岛别墅项目。招聘条件：年龄</w:t>
      </w:r>
      <w:r>
        <w:rPr>
          <w:rFonts w:ascii="宋体" w:hAnsi="宋体" w:cs="宋体" w:hint="eastAsia"/>
          <w:color w:val="000000"/>
          <w:kern w:val="0"/>
          <w:sz w:val="24"/>
        </w:rPr>
        <w:t>28</w:t>
      </w:r>
      <w:r>
        <w:rPr>
          <w:rFonts w:ascii="宋体" w:hAnsi="宋体" w:cs="宋体" w:hint="eastAsia"/>
          <w:color w:val="000000"/>
          <w:kern w:val="0"/>
          <w:sz w:val="24"/>
        </w:rPr>
        <w:t>—</w:t>
      </w:r>
      <w:r>
        <w:rPr>
          <w:rFonts w:ascii="宋体" w:hAnsi="宋体" w:cs="宋体" w:hint="eastAsia"/>
          <w:color w:val="000000"/>
          <w:kern w:val="0"/>
          <w:sz w:val="24"/>
        </w:rPr>
        <w:t>48</w:t>
      </w:r>
      <w:r>
        <w:rPr>
          <w:rFonts w:ascii="宋体" w:hAnsi="宋体" w:cs="宋体" w:hint="eastAsia"/>
          <w:color w:val="000000"/>
          <w:kern w:val="0"/>
          <w:sz w:val="24"/>
        </w:rPr>
        <w:t>岁，合同期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年。工种：装修木工</w:t>
      </w:r>
      <w:r>
        <w:rPr>
          <w:rFonts w:ascii="宋体" w:hAnsi="宋体" w:cs="宋体" w:hint="eastAsia"/>
          <w:color w:val="000000"/>
          <w:kern w:val="0"/>
          <w:sz w:val="24"/>
        </w:rPr>
        <w:t>40</w:t>
      </w:r>
      <w:r>
        <w:rPr>
          <w:rFonts w:ascii="宋体" w:hAnsi="宋体" w:cs="宋体" w:hint="eastAsia"/>
          <w:color w:val="000000"/>
          <w:kern w:val="0"/>
          <w:sz w:val="24"/>
        </w:rPr>
        <w:t>名、装修瓦工</w:t>
      </w:r>
      <w:r>
        <w:rPr>
          <w:rFonts w:ascii="宋体" w:hAnsi="宋体" w:cs="宋体" w:hint="eastAsia"/>
          <w:color w:val="000000"/>
          <w:kern w:val="0"/>
          <w:sz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</w:rPr>
        <w:t>名。合同期及待遇：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1</w:t>
      </w:r>
      <w:r>
        <w:rPr>
          <w:rFonts w:ascii="宋体" w:hAnsi="宋体" w:cs="宋体" w:hint="eastAsia"/>
          <w:color w:val="000000"/>
          <w:kern w:val="0"/>
          <w:sz w:val="24"/>
        </w:rPr>
        <w:t>、工资待遇：按照一线人员年平均工资在十万元人民币左右的水平，施工部按排工作计划和任务，实行按劳取酬，多劳多得，下不保底，上不封顶。乙方在施工国的工资原则上按计件工资执行，特别情况下按计时工资的办法计算，计件工资采用的定额按甲方规定执行，并以班组为基本计件单位以完成的有效及合格实物工作量计件工资。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、工资结算方式：每季度制作工资表，乙方签字后，按实记帐。每季度向乙方预发工资</w:t>
      </w:r>
      <w:r>
        <w:rPr>
          <w:rFonts w:ascii="宋体" w:hAnsi="宋体" w:cs="宋体" w:hint="eastAsia"/>
          <w:color w:val="000000"/>
          <w:kern w:val="0"/>
          <w:sz w:val="24"/>
        </w:rPr>
        <w:t>12000</w:t>
      </w:r>
      <w:r>
        <w:rPr>
          <w:rFonts w:ascii="宋体" w:hAnsi="宋体" w:cs="宋体" w:hint="eastAsia"/>
          <w:color w:val="000000"/>
          <w:kern w:val="0"/>
          <w:sz w:val="24"/>
        </w:rPr>
        <w:t>元人民币，汇入乙方各自银行卡。平时发放适当零用钱（在工资中预付）。乙方履约结束回国后的</w:t>
      </w:r>
      <w:r>
        <w:rPr>
          <w:rFonts w:ascii="宋体" w:hAnsi="宋体" w:cs="宋体" w:hint="eastAsia"/>
          <w:color w:val="000000"/>
          <w:kern w:val="0"/>
          <w:sz w:val="24"/>
        </w:rPr>
        <w:t>45</w:t>
      </w:r>
      <w:r>
        <w:rPr>
          <w:rFonts w:ascii="宋体" w:hAnsi="宋体" w:cs="宋体" w:hint="eastAsia"/>
          <w:color w:val="000000"/>
          <w:kern w:val="0"/>
          <w:sz w:val="24"/>
        </w:rPr>
        <w:t>天内，结清全部工资。</w:t>
      </w:r>
      <w:r>
        <w:rPr>
          <w:rFonts w:ascii="宋体" w:hAnsi="宋体" w:cs="宋体" w:hint="eastAsia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、福利待遇：甲方向乙方免费提供食宿和工地现场的劳防用品，为乙方在国内办理在国外工作期间的意外伤害保险。</w:t>
      </w:r>
    </w:p>
    <w:p w:rsidR="00774CC7" w:rsidRDefault="006149CC">
      <w:pPr>
        <w:widowControl/>
        <w:spacing w:line="375" w:lineRule="atLeast"/>
        <w:ind w:firstLineChars="200" w:firstLine="643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b/>
          <w:color w:val="FF00FF"/>
          <w:sz w:val="32"/>
          <w:szCs w:val="32"/>
        </w:rPr>
        <w:t>3.</w:t>
      </w:r>
      <w:r>
        <w:rPr>
          <w:rFonts w:ascii="宋体" w:hAnsi="宋体" w:hint="eastAsia"/>
          <w:b/>
          <w:color w:val="FF00FF"/>
          <w:sz w:val="32"/>
          <w:szCs w:val="32"/>
        </w:rPr>
        <w:t>印度尼西亚：</w:t>
      </w:r>
      <w:r>
        <w:rPr>
          <w:rFonts w:ascii="宋体" w:hAnsi="宋体" w:cs="宋体" w:hint="eastAsia"/>
          <w:color w:val="000000"/>
          <w:kern w:val="0"/>
          <w:sz w:val="24"/>
        </w:rPr>
        <w:t>工程概况：钢结构项目。要求条件：年龄</w:t>
      </w:r>
      <w:r>
        <w:rPr>
          <w:rFonts w:ascii="宋体" w:hAnsi="宋体" w:cs="宋体" w:hint="eastAsia"/>
          <w:color w:val="000000"/>
          <w:kern w:val="0"/>
          <w:sz w:val="24"/>
        </w:rPr>
        <w:t>28</w:t>
      </w:r>
      <w:r>
        <w:rPr>
          <w:rFonts w:ascii="宋体" w:hAnsi="宋体" w:cs="宋体" w:hint="eastAsia"/>
          <w:color w:val="000000"/>
          <w:kern w:val="0"/>
          <w:sz w:val="24"/>
        </w:rPr>
        <w:t>—</w:t>
      </w:r>
      <w:r>
        <w:rPr>
          <w:rFonts w:ascii="宋体" w:hAnsi="宋体" w:cs="宋体" w:hint="eastAsia"/>
          <w:color w:val="000000"/>
          <w:kern w:val="0"/>
          <w:sz w:val="24"/>
        </w:rPr>
        <w:t>48</w:t>
      </w:r>
      <w:r>
        <w:rPr>
          <w:rFonts w:ascii="宋体" w:hAnsi="宋体" w:cs="宋体" w:hint="eastAsia"/>
          <w:color w:val="000000"/>
          <w:kern w:val="0"/>
          <w:sz w:val="24"/>
        </w:rPr>
        <w:t>岁，项目工期为</w:t>
      </w:r>
      <w:r>
        <w:rPr>
          <w:rFonts w:ascii="宋体" w:hAnsi="宋体" w:cs="宋体" w:hint="eastAsia"/>
          <w:color w:val="000000"/>
          <w:kern w:val="0"/>
          <w:sz w:val="24"/>
        </w:rPr>
        <w:t>2-3</w:t>
      </w:r>
      <w:r>
        <w:rPr>
          <w:rFonts w:ascii="宋体" w:hAnsi="宋体" w:cs="宋体" w:hint="eastAsia"/>
          <w:color w:val="000000"/>
          <w:kern w:val="0"/>
          <w:sz w:val="24"/>
        </w:rPr>
        <w:t>年，雇用合同期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签，可续签。工种：电焊工</w:t>
      </w:r>
      <w:r>
        <w:rPr>
          <w:rFonts w:ascii="宋体" w:hAnsi="宋体" w:cs="宋体" w:hint="eastAsia"/>
          <w:color w:val="000000"/>
          <w:kern w:val="0"/>
          <w:sz w:val="24"/>
        </w:rPr>
        <w:t>40</w:t>
      </w:r>
      <w:r>
        <w:rPr>
          <w:rFonts w:ascii="宋体" w:hAnsi="宋体" w:cs="宋体" w:hint="eastAsia"/>
          <w:color w:val="000000"/>
          <w:kern w:val="0"/>
          <w:sz w:val="24"/>
        </w:rPr>
        <w:t>名（有同时会二保焊和手把焊的更好）。福利待遇：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4"/>
        </w:rPr>
        <w:t>工资</w:t>
      </w:r>
      <w:r>
        <w:rPr>
          <w:rFonts w:ascii="宋体" w:hAnsi="宋体" w:cs="宋体" w:hint="eastAsia"/>
          <w:color w:val="000000"/>
          <w:kern w:val="0"/>
          <w:sz w:val="24"/>
        </w:rPr>
        <w:t>300-350</w:t>
      </w:r>
      <w:r>
        <w:rPr>
          <w:rFonts w:ascii="宋体" w:hAnsi="宋体" w:cs="宋体" w:hint="eastAsia"/>
          <w:color w:val="000000"/>
          <w:kern w:val="0"/>
          <w:sz w:val="24"/>
        </w:rPr>
        <w:t>元</w:t>
      </w:r>
      <w:r>
        <w:rPr>
          <w:rFonts w:ascii="宋体" w:hAnsi="宋体" w:cs="宋体" w:hint="eastAsia"/>
          <w:color w:val="000000"/>
          <w:kern w:val="0"/>
          <w:sz w:val="24"/>
        </w:rPr>
        <w:t>/</w:t>
      </w:r>
      <w:r>
        <w:rPr>
          <w:rFonts w:ascii="宋体" w:hAnsi="宋体" w:cs="宋体" w:hint="eastAsia"/>
          <w:color w:val="000000"/>
          <w:kern w:val="0"/>
          <w:sz w:val="24"/>
        </w:rPr>
        <w:t>天（视技能情况而定），每天工作时间</w:t>
      </w:r>
      <w:r>
        <w:rPr>
          <w:rFonts w:ascii="宋体" w:hAnsi="宋体" w:cs="宋体" w:hint="eastAsia"/>
          <w:color w:val="000000"/>
          <w:kern w:val="0"/>
          <w:sz w:val="24"/>
        </w:rPr>
        <w:t>10</w:t>
      </w:r>
      <w:r>
        <w:rPr>
          <w:rFonts w:ascii="宋体" w:hAnsi="宋体" w:cs="宋体" w:hint="eastAsia"/>
          <w:color w:val="000000"/>
          <w:kern w:val="0"/>
          <w:sz w:val="24"/>
        </w:rPr>
        <w:t>小时（加班时间满</w:t>
      </w:r>
      <w:r>
        <w:rPr>
          <w:rFonts w:ascii="宋体" w:hAnsi="宋体" w:cs="宋体" w:hint="eastAsia"/>
          <w:color w:val="000000"/>
          <w:kern w:val="0"/>
          <w:sz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</w:rPr>
        <w:t>小按一天计算），每个月要求出勤不低</w:t>
      </w:r>
      <w:r>
        <w:rPr>
          <w:rFonts w:ascii="宋体" w:hAnsi="宋体" w:cs="宋体" w:hint="eastAsia"/>
          <w:color w:val="000000"/>
          <w:kern w:val="0"/>
          <w:sz w:val="24"/>
        </w:rPr>
        <w:t>于</w:t>
      </w:r>
      <w:r>
        <w:rPr>
          <w:rFonts w:ascii="宋体" w:hAnsi="宋体" w:cs="宋体" w:hint="eastAsia"/>
          <w:color w:val="000000"/>
          <w:kern w:val="0"/>
          <w:sz w:val="24"/>
        </w:rPr>
        <w:t>25</w:t>
      </w:r>
      <w:r>
        <w:rPr>
          <w:rFonts w:ascii="宋体" w:hAnsi="宋体" w:cs="宋体" w:hint="eastAsia"/>
          <w:color w:val="000000"/>
          <w:kern w:val="0"/>
          <w:sz w:val="24"/>
        </w:rPr>
        <w:t>天，包食宿。工资第三个月后按季度发放，发放比例为</w:t>
      </w:r>
      <w:r>
        <w:rPr>
          <w:rFonts w:ascii="宋体" w:hAnsi="宋体" w:cs="宋体" w:hint="eastAsia"/>
          <w:color w:val="000000"/>
          <w:kern w:val="0"/>
          <w:sz w:val="24"/>
        </w:rPr>
        <w:t>50%</w:t>
      </w:r>
      <w:r>
        <w:rPr>
          <w:rFonts w:ascii="宋体" w:hAnsi="宋体" w:cs="宋体" w:hint="eastAsia"/>
          <w:color w:val="000000"/>
          <w:kern w:val="0"/>
          <w:sz w:val="24"/>
        </w:rPr>
        <w:t>，从第二个月开始可以按月领取生活费</w:t>
      </w:r>
      <w:r>
        <w:rPr>
          <w:rFonts w:ascii="宋体" w:hAnsi="宋体" w:cs="宋体" w:hint="eastAsia"/>
          <w:color w:val="000000"/>
          <w:kern w:val="0"/>
          <w:sz w:val="24"/>
        </w:rPr>
        <w:t>1100</w:t>
      </w:r>
      <w:r>
        <w:rPr>
          <w:rFonts w:ascii="宋体" w:hAnsi="宋体" w:cs="宋体" w:hint="eastAsia"/>
          <w:color w:val="000000"/>
          <w:kern w:val="0"/>
          <w:sz w:val="24"/>
        </w:rPr>
        <w:t>元，押的工资在回国后两个月内付清，项目现场免费发放劳保用品。</w:t>
      </w:r>
    </w:p>
    <w:p w:rsidR="00774CC7" w:rsidRDefault="006149CC">
      <w:pPr>
        <w:widowControl/>
        <w:spacing w:line="375" w:lineRule="atLeast"/>
        <w:ind w:firstLineChars="200" w:firstLine="643"/>
        <w:jc w:val="left"/>
        <w:rPr>
          <w:sz w:val="24"/>
        </w:rPr>
      </w:pPr>
      <w:r>
        <w:rPr>
          <w:rFonts w:ascii="宋体" w:hAnsi="宋体" w:hint="eastAsia"/>
          <w:b/>
          <w:color w:val="FF00FF"/>
          <w:sz w:val="32"/>
          <w:szCs w:val="32"/>
        </w:rPr>
        <w:t>4.</w:t>
      </w:r>
      <w:r>
        <w:rPr>
          <w:rFonts w:ascii="宋体" w:hAnsi="宋体" w:hint="eastAsia"/>
          <w:b/>
          <w:color w:val="FF00FF"/>
          <w:sz w:val="32"/>
          <w:szCs w:val="32"/>
        </w:rPr>
        <w:t>科威特：</w:t>
      </w:r>
      <w:r>
        <w:rPr>
          <w:rFonts w:hint="eastAsia"/>
          <w:sz w:val="24"/>
        </w:rPr>
        <w:t>锅炉电厂安装项目。要求条件；年龄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48</w:t>
      </w:r>
      <w:r>
        <w:rPr>
          <w:rFonts w:hint="eastAsia"/>
          <w:sz w:val="24"/>
        </w:rPr>
        <w:t>岁，工程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年，合同一年一签。工种：普工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名、普焊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名、起重工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名、高压焊工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名。福利待遇：合同一年一签，每天工作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小时，每月工作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天，休息时间可加班。合同可续签。公工资标准及发放方式：普工</w:t>
      </w:r>
      <w:r>
        <w:rPr>
          <w:rFonts w:hint="eastAsia"/>
          <w:sz w:val="24"/>
        </w:rPr>
        <w:t>250-270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天，普焊</w:t>
      </w:r>
      <w:r>
        <w:rPr>
          <w:rFonts w:hint="eastAsia"/>
          <w:sz w:val="24"/>
        </w:rPr>
        <w:t>300-320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天，起重工</w:t>
      </w:r>
      <w:r>
        <w:rPr>
          <w:rFonts w:hint="eastAsia"/>
          <w:sz w:val="24"/>
        </w:rPr>
        <w:t>300-340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天，架子工</w:t>
      </w:r>
      <w:r>
        <w:rPr>
          <w:rFonts w:hint="eastAsia"/>
          <w:sz w:val="24"/>
        </w:rPr>
        <w:t>280-34</w:t>
      </w:r>
      <w:r>
        <w:rPr>
          <w:rFonts w:hint="eastAsia"/>
          <w:sz w:val="24"/>
        </w:rPr>
        <w:t>0/</w:t>
      </w:r>
      <w:r>
        <w:rPr>
          <w:rFonts w:hint="eastAsia"/>
          <w:sz w:val="24"/>
        </w:rPr>
        <w:t>天，高压焊工</w:t>
      </w:r>
      <w:r>
        <w:rPr>
          <w:rFonts w:hint="eastAsia"/>
          <w:sz w:val="24"/>
        </w:rPr>
        <w:t>500-520/</w:t>
      </w:r>
      <w:r>
        <w:rPr>
          <w:rFonts w:hint="eastAsia"/>
          <w:sz w:val="24"/>
        </w:rPr>
        <w:t>天。工资支付方式为：压三个月，三个月后按月发放。公司免费提供食宿（住宿</w:t>
      </w:r>
      <w:r>
        <w:rPr>
          <w:rFonts w:hint="eastAsia"/>
          <w:sz w:val="24"/>
        </w:rPr>
        <w:t>4-6</w:t>
      </w:r>
      <w:r>
        <w:rPr>
          <w:rFonts w:hint="eastAsia"/>
          <w:sz w:val="24"/>
        </w:rPr>
        <w:t>人一间，有空调。除早饭外，每顿两荤两素）、工装、劳保用品。统一购买人身意外保险。</w:t>
      </w:r>
      <w:bookmarkStart w:id="0" w:name="_GoBack"/>
      <w:bookmarkEnd w:id="0"/>
    </w:p>
    <w:p w:rsidR="00774CC7" w:rsidRDefault="006149CC">
      <w:pPr>
        <w:ind w:firstLineChars="200" w:firstLine="643"/>
        <w:jc w:val="left"/>
        <w:rPr>
          <w:sz w:val="24"/>
        </w:rPr>
      </w:pPr>
      <w:r>
        <w:rPr>
          <w:rFonts w:ascii="宋体" w:hAnsi="宋体" w:hint="eastAsia"/>
          <w:b/>
          <w:color w:val="FF00FF"/>
          <w:sz w:val="32"/>
          <w:szCs w:val="32"/>
        </w:rPr>
        <w:t>5.</w:t>
      </w:r>
      <w:r>
        <w:rPr>
          <w:rFonts w:ascii="宋体" w:hAnsi="宋体" w:hint="eastAsia"/>
          <w:b/>
          <w:color w:val="FF00FF"/>
          <w:sz w:val="32"/>
          <w:szCs w:val="32"/>
        </w:rPr>
        <w:t>约旦：</w:t>
      </w:r>
      <w:r>
        <w:rPr>
          <w:rFonts w:hint="eastAsia"/>
          <w:sz w:val="24"/>
        </w:rPr>
        <w:t>国家炼油厂项目。要求条件：年龄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48</w:t>
      </w:r>
      <w:r>
        <w:rPr>
          <w:rFonts w:hint="eastAsia"/>
          <w:sz w:val="24"/>
        </w:rPr>
        <w:t>岁（技术工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岁以下），工期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年，合同一年一签。招收工种：装普工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名、普焊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名、起重工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名、架子工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名、高压焊工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名，若干安装方面的安全员，技术员。福利待遇：工资标准及发放方式：安装普工</w:t>
      </w:r>
      <w:r>
        <w:rPr>
          <w:rFonts w:hint="eastAsia"/>
          <w:sz w:val="24"/>
        </w:rPr>
        <w:t>240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天（熟练工</w:t>
      </w:r>
      <w:r>
        <w:rPr>
          <w:rFonts w:hint="eastAsia"/>
          <w:sz w:val="24"/>
        </w:rPr>
        <w:t>260-280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天），普焊</w:t>
      </w:r>
      <w:r>
        <w:rPr>
          <w:rFonts w:hint="eastAsia"/>
          <w:sz w:val="24"/>
        </w:rPr>
        <w:t>300-350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天，起重工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>280-340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天（起重组长</w:t>
      </w:r>
      <w:r>
        <w:rPr>
          <w:rFonts w:hint="eastAsia"/>
          <w:sz w:val="24"/>
        </w:rPr>
        <w:t>360-420</w:t>
      </w:r>
      <w:r>
        <w:rPr>
          <w:rFonts w:hint="eastAsia"/>
          <w:sz w:val="24"/>
        </w:rPr>
        <w:t>），高压焊工</w:t>
      </w:r>
      <w:r>
        <w:rPr>
          <w:rFonts w:hint="eastAsia"/>
          <w:sz w:val="24"/>
        </w:rPr>
        <w:t>500-520/</w:t>
      </w:r>
      <w:r>
        <w:rPr>
          <w:rFonts w:hint="eastAsia"/>
          <w:sz w:val="24"/>
        </w:rPr>
        <w:t>天。工</w:t>
      </w:r>
      <w:r>
        <w:rPr>
          <w:rFonts w:hint="eastAsia"/>
          <w:sz w:val="24"/>
        </w:rPr>
        <w:lastRenderedPageBreak/>
        <w:t>资支付方式为：压三个月，三个月后按月发放。工期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年，合同一年一签，每天工作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小时，每月工作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天，休息时间可加班。公司免费提供食宿、工装、劳保用品。统一购买人身意外保险。全天空调，中午和晚上每餐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荤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素。</w:t>
      </w:r>
      <w:r>
        <w:rPr>
          <w:rFonts w:hint="eastAsia"/>
          <w:sz w:val="24"/>
        </w:rPr>
        <w:t xml:space="preserve">      </w:t>
      </w:r>
    </w:p>
    <w:p w:rsidR="00774CC7" w:rsidRDefault="006149CC">
      <w:pPr>
        <w:ind w:firstLineChars="200" w:firstLine="643"/>
        <w:jc w:val="left"/>
        <w:rPr>
          <w:sz w:val="24"/>
        </w:rPr>
      </w:pPr>
      <w:r>
        <w:rPr>
          <w:rFonts w:ascii="宋体" w:hAnsi="宋体" w:hint="eastAsia"/>
          <w:b/>
          <w:color w:val="FF00FF"/>
          <w:sz w:val="32"/>
          <w:szCs w:val="32"/>
        </w:rPr>
        <w:t>6.</w:t>
      </w:r>
      <w:r>
        <w:rPr>
          <w:rFonts w:ascii="宋体" w:hAnsi="宋体" w:hint="eastAsia"/>
          <w:b/>
          <w:color w:val="FF00FF"/>
          <w:sz w:val="32"/>
          <w:szCs w:val="32"/>
        </w:rPr>
        <w:t>日本</w:t>
      </w:r>
      <w:r>
        <w:rPr>
          <w:rFonts w:hint="eastAsia"/>
          <w:sz w:val="24"/>
        </w:rPr>
        <w:t>：工种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缝纫工。女性，年龄：</w:t>
      </w:r>
      <w:r>
        <w:rPr>
          <w:rFonts w:hint="eastAsia"/>
          <w:sz w:val="24"/>
        </w:rPr>
        <w:t>18-40</w:t>
      </w:r>
      <w:r>
        <w:rPr>
          <w:rFonts w:hint="eastAsia"/>
          <w:sz w:val="24"/>
        </w:rPr>
        <w:t>周岁以下，初中以上文化；性格好、身体健康；不能有纹身；祼眼视力</w:t>
      </w:r>
      <w:r>
        <w:rPr>
          <w:rFonts w:hint="eastAsia"/>
          <w:sz w:val="24"/>
        </w:rPr>
        <w:t>1.0</w:t>
      </w:r>
      <w:r>
        <w:rPr>
          <w:rFonts w:hint="eastAsia"/>
          <w:sz w:val="24"/>
        </w:rPr>
        <w:t>以上；没有传染病史</w:t>
      </w:r>
      <w:r>
        <w:rPr>
          <w:rFonts w:hint="eastAsia"/>
          <w:sz w:val="24"/>
        </w:rPr>
        <w:t>;</w:t>
      </w:r>
      <w:r>
        <w:rPr>
          <w:rFonts w:hint="eastAsia"/>
          <w:sz w:val="24"/>
        </w:rPr>
        <w:t>有清洁感</w:t>
      </w:r>
      <w:r>
        <w:rPr>
          <w:rFonts w:hint="eastAsia"/>
          <w:sz w:val="24"/>
        </w:rPr>
        <w:t>;</w:t>
      </w:r>
      <w:r>
        <w:rPr>
          <w:rFonts w:hint="eastAsia"/>
          <w:sz w:val="24"/>
        </w:rPr>
        <w:t>经政审合格从未赴日当过研修生或赴日拒签经历。待遇：合同期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年，每周</w:t>
      </w:r>
      <w:r>
        <w:rPr>
          <w:rFonts w:hint="eastAsia"/>
          <w:sz w:val="24"/>
        </w:rPr>
        <w:t>工作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天，每天工作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小时，第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个月为讲习期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发放讲习津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万日元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第二个月基本工资</w:t>
      </w:r>
      <w:r>
        <w:rPr>
          <w:rFonts w:hint="eastAsia"/>
          <w:sz w:val="24"/>
        </w:rPr>
        <w:t>8.3</w:t>
      </w:r>
      <w:r>
        <w:rPr>
          <w:rFonts w:hint="eastAsia"/>
          <w:sz w:val="24"/>
        </w:rPr>
        <w:t>万日元左右，加班</w:t>
      </w:r>
      <w:r>
        <w:rPr>
          <w:rFonts w:hint="eastAsia"/>
          <w:sz w:val="24"/>
        </w:rPr>
        <w:t>1.25</w:t>
      </w:r>
      <w:r>
        <w:rPr>
          <w:rFonts w:hint="eastAsia"/>
          <w:sz w:val="24"/>
        </w:rPr>
        <w:t>倍计算。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、外方提供住宿、伙食、水电费自理。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、为赴日研修生办理“外国人研修生综合保险”。所需资料：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、详细的中文简历。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寸彩色照片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张。身份证、户口簿、毕业证书原件，体检单一份。费用：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、考试前需交考试保证金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人民币，考试不合格者退还，考试合格者纳入总费用，一经考核录用，因自身原因不能出国，没收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元考试保证金，作为本公司损失补偿。综合服务费</w:t>
      </w:r>
      <w:r>
        <w:rPr>
          <w:rFonts w:hint="eastAsia"/>
          <w:sz w:val="24"/>
        </w:rPr>
        <w:t>38000</w:t>
      </w:r>
      <w:r>
        <w:rPr>
          <w:rFonts w:hint="eastAsia"/>
          <w:sz w:val="24"/>
        </w:rPr>
        <w:t>元人民币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人，日语培训</w:t>
      </w:r>
      <w:r>
        <w:rPr>
          <w:rFonts w:hint="eastAsia"/>
          <w:sz w:val="24"/>
        </w:rPr>
        <w:t>费、培训期间伙食费、体检费、护照费、国内交通费等自理。</w:t>
      </w:r>
    </w:p>
    <w:p w:rsidR="00774CC7" w:rsidRDefault="00774CC7">
      <w:pPr>
        <w:jc w:val="left"/>
        <w:rPr>
          <w:sz w:val="24"/>
        </w:rPr>
      </w:pPr>
    </w:p>
    <w:p w:rsidR="00774CC7" w:rsidRDefault="006149CC">
      <w:pPr>
        <w:jc w:val="left"/>
        <w:rPr>
          <w:rFonts w:ascii="楷体" w:eastAsia="楷体" w:hAnsi="楷体" w:cs="楷体"/>
          <w:b/>
          <w:i/>
          <w:iCs/>
          <w:sz w:val="44"/>
          <w:szCs w:val="44"/>
        </w:rPr>
      </w:pPr>
      <w:r>
        <w:rPr>
          <w:rFonts w:ascii="楷体" w:eastAsia="楷体" w:hAnsi="楷体" w:cs="楷体" w:hint="eastAsia"/>
          <w:b/>
          <w:i/>
          <w:iCs/>
          <w:sz w:val="44"/>
          <w:szCs w:val="44"/>
        </w:rPr>
        <w:t>备注：亳州同德劳务市场现建有外经考培中心，无钢筋工、木工、瓦工技能者可培训上岗</w:t>
      </w:r>
      <w:r>
        <w:rPr>
          <w:rFonts w:ascii="楷体" w:eastAsia="楷体" w:hAnsi="楷体" w:cs="楷体" w:hint="eastAsia"/>
          <w:b/>
          <w:i/>
          <w:iCs/>
          <w:sz w:val="44"/>
          <w:szCs w:val="44"/>
        </w:rPr>
        <w:t>!</w:t>
      </w:r>
    </w:p>
    <w:p w:rsidR="00774CC7" w:rsidRDefault="006149CC"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报名地址：亳州市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西一环路与芍花路交叉口</w:t>
      </w:r>
    </w:p>
    <w:p w:rsidR="00774CC7" w:rsidRDefault="006149CC"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联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 xml:space="preserve"> 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系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 xml:space="preserve"> 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人：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 xml:space="preserve">  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夏飞</w:t>
      </w:r>
      <w:r w:rsidR="00A36357">
        <w:rPr>
          <w:rFonts w:ascii="黑体" w:eastAsia="黑体" w:hint="eastAsia"/>
          <w:b/>
          <w:sz w:val="32"/>
          <w:szCs w:val="32"/>
          <w:highlight w:val="green"/>
          <w:u w:val="single"/>
        </w:rPr>
        <w:t xml:space="preserve">  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传真：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0558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——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5131926</w:t>
      </w:r>
    </w:p>
    <w:p w:rsidR="00774CC7" w:rsidRDefault="006149CC"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电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 xml:space="preserve">    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话：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0558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—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51319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26</w:t>
      </w:r>
      <w:r w:rsidR="00A36357">
        <w:rPr>
          <w:rFonts w:ascii="黑体" w:eastAsia="黑体" w:hint="eastAsia"/>
          <w:b/>
          <w:sz w:val="32"/>
          <w:szCs w:val="32"/>
          <w:highlight w:val="green"/>
          <w:u w:val="single"/>
        </w:rPr>
        <w:t>，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 xml:space="preserve">5131925  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 xml:space="preserve"> 1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 xml:space="preserve">8956857522   13856777798  </w:t>
      </w:r>
    </w:p>
    <w:p w:rsidR="00774CC7" w:rsidRDefault="006149CC"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网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 xml:space="preserve">   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址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:www.tongdehr.com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（亳州同德人力资源网）</w:t>
      </w:r>
    </w:p>
    <w:p w:rsidR="00774CC7" w:rsidRDefault="00774CC7"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</w:p>
    <w:sectPr w:rsidR="00774CC7" w:rsidSect="00774CC7"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9CC" w:rsidRDefault="006149CC" w:rsidP="00774CC7">
      <w:r>
        <w:separator/>
      </w:r>
    </w:p>
  </w:endnote>
  <w:endnote w:type="continuationSeparator" w:id="1">
    <w:p w:rsidR="006149CC" w:rsidRDefault="006149CC" w:rsidP="0077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C7" w:rsidRDefault="006149CC">
    <w:pPr>
      <w:pStyle w:val="a6"/>
      <w:jc w:val="distribute"/>
    </w:pPr>
    <w:r>
      <w:rPr>
        <w:rFonts w:hint="eastAsia"/>
      </w:rPr>
      <w:t>-----------------------------------------------------------------</w:t>
    </w:r>
    <w:r>
      <w:rPr>
        <w:rFonts w:hint="eastAsia"/>
      </w:rPr>
      <w:t>亳州出国建筑劳务第一品牌</w:t>
    </w:r>
    <w:r>
      <w:rPr>
        <w:rFonts w:hint="eastAsia"/>
      </w:rPr>
      <w:t xml:space="preserve">------------------------------------------------------------ </w:t>
    </w:r>
  </w:p>
  <w:p w:rsidR="00774CC7" w:rsidRDefault="00774CC7">
    <w:pPr>
      <w:pStyle w:val="a6"/>
      <w:jc w:val="distribute"/>
      <w:rPr>
        <w:b/>
        <w:color w:val="FF0000"/>
      </w:rPr>
    </w:pPr>
  </w:p>
  <w:p w:rsidR="00774CC7" w:rsidRDefault="006149CC">
    <w:pPr>
      <w:pStyle w:val="a6"/>
      <w:jc w:val="distribute"/>
      <w:rPr>
        <w:b/>
        <w:color w:val="FF0000"/>
      </w:rPr>
    </w:pPr>
    <w:r>
      <w:rPr>
        <w:rFonts w:hint="eastAsia"/>
        <w:b/>
        <w:color w:val="FF0000"/>
      </w:rPr>
      <w:t>地址：安徽省亳州市西一环路与芍花路交叉口同德劳务市场</w:t>
    </w:r>
  </w:p>
  <w:p w:rsidR="00774CC7" w:rsidRDefault="006149CC">
    <w:pPr>
      <w:pStyle w:val="a6"/>
      <w:jc w:val="distribute"/>
    </w:pPr>
    <w:r>
      <w:rPr>
        <w:b/>
        <w:color w:val="FF0000"/>
      </w:rPr>
      <w:t>TEL: 86-</w:t>
    </w:r>
    <w:r>
      <w:rPr>
        <w:rFonts w:hint="eastAsia"/>
        <w:b/>
        <w:color w:val="FF0000"/>
      </w:rPr>
      <w:t>558</w:t>
    </w:r>
    <w:r>
      <w:rPr>
        <w:rFonts w:hint="eastAsia"/>
        <w:b/>
        <w:color w:val="FF0000"/>
      </w:rPr>
      <w:t>—</w:t>
    </w:r>
    <w:r>
      <w:rPr>
        <w:b/>
        <w:color w:val="FF0000"/>
      </w:rPr>
      <w:t>5</w:t>
    </w:r>
    <w:r>
      <w:rPr>
        <w:rFonts w:hint="eastAsia"/>
        <w:b/>
        <w:color w:val="FF0000"/>
      </w:rPr>
      <w:t>1319255131</w:t>
    </w:r>
    <w:r>
      <w:rPr>
        <w:rFonts w:hint="eastAsia"/>
        <w:b/>
        <w:color w:val="FF0000"/>
      </w:rPr>
      <w:t>926</w:t>
    </w:r>
    <w:r>
      <w:rPr>
        <w:b/>
        <w:color w:val="FF0000"/>
      </w:rPr>
      <w:t>EMAIL:7</w:t>
    </w:r>
    <w:r>
      <w:rPr>
        <w:rFonts w:hint="eastAsia"/>
        <w:b/>
        <w:color w:val="FF0000"/>
      </w:rPr>
      <w:t>9</w:t>
    </w:r>
    <w:r>
      <w:rPr>
        <w:rFonts w:hint="eastAsia"/>
        <w:b/>
        <w:color w:val="FF0000"/>
      </w:rPr>
      <w:t>0771027</w:t>
    </w:r>
    <w:r>
      <w:rPr>
        <w:b/>
        <w:color w:val="FF0000"/>
      </w:rPr>
      <w:t xml:space="preserve">@qq.com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9CC" w:rsidRDefault="006149CC" w:rsidP="00774CC7">
      <w:r>
        <w:separator/>
      </w:r>
    </w:p>
  </w:footnote>
  <w:footnote w:type="continuationSeparator" w:id="1">
    <w:p w:rsidR="006149CC" w:rsidRDefault="006149CC" w:rsidP="00774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F46"/>
    <w:rsid w:val="000011D3"/>
    <w:rsid w:val="00020F68"/>
    <w:rsid w:val="000211A3"/>
    <w:rsid w:val="000231E4"/>
    <w:rsid w:val="00024F92"/>
    <w:rsid w:val="0002712C"/>
    <w:rsid w:val="000274F6"/>
    <w:rsid w:val="00037819"/>
    <w:rsid w:val="000478AD"/>
    <w:rsid w:val="00061F48"/>
    <w:rsid w:val="00081BD6"/>
    <w:rsid w:val="00094EA4"/>
    <w:rsid w:val="000A02A1"/>
    <w:rsid w:val="000B0FB8"/>
    <w:rsid w:val="000C1174"/>
    <w:rsid w:val="000C377F"/>
    <w:rsid w:val="000C5240"/>
    <w:rsid w:val="000E1BF0"/>
    <w:rsid w:val="000E2A86"/>
    <w:rsid w:val="000F674F"/>
    <w:rsid w:val="00117382"/>
    <w:rsid w:val="0013748B"/>
    <w:rsid w:val="00142461"/>
    <w:rsid w:val="00153908"/>
    <w:rsid w:val="001553A7"/>
    <w:rsid w:val="0016383D"/>
    <w:rsid w:val="0016616A"/>
    <w:rsid w:val="00174A7F"/>
    <w:rsid w:val="00175753"/>
    <w:rsid w:val="001B034A"/>
    <w:rsid w:val="001B1F1A"/>
    <w:rsid w:val="001B2A32"/>
    <w:rsid w:val="001D2106"/>
    <w:rsid w:val="001D62B5"/>
    <w:rsid w:val="001E01AC"/>
    <w:rsid w:val="001E2DE0"/>
    <w:rsid w:val="001E4420"/>
    <w:rsid w:val="001E4F46"/>
    <w:rsid w:val="001F4CFF"/>
    <w:rsid w:val="001F78A9"/>
    <w:rsid w:val="00203617"/>
    <w:rsid w:val="00203F33"/>
    <w:rsid w:val="002137B0"/>
    <w:rsid w:val="0021488C"/>
    <w:rsid w:val="002233F9"/>
    <w:rsid w:val="00237F39"/>
    <w:rsid w:val="00242DCF"/>
    <w:rsid w:val="0024419E"/>
    <w:rsid w:val="00244F7D"/>
    <w:rsid w:val="00250FD3"/>
    <w:rsid w:val="002561BB"/>
    <w:rsid w:val="00274F78"/>
    <w:rsid w:val="0028134A"/>
    <w:rsid w:val="002965D3"/>
    <w:rsid w:val="002A38C8"/>
    <w:rsid w:val="002B445C"/>
    <w:rsid w:val="002C2F23"/>
    <w:rsid w:val="002D1CAA"/>
    <w:rsid w:val="002D6C72"/>
    <w:rsid w:val="002F34AF"/>
    <w:rsid w:val="002F7510"/>
    <w:rsid w:val="00301AF6"/>
    <w:rsid w:val="003026A1"/>
    <w:rsid w:val="00314E4A"/>
    <w:rsid w:val="00324053"/>
    <w:rsid w:val="00325041"/>
    <w:rsid w:val="003463F7"/>
    <w:rsid w:val="003501B3"/>
    <w:rsid w:val="00352619"/>
    <w:rsid w:val="00357BA2"/>
    <w:rsid w:val="00365C1C"/>
    <w:rsid w:val="00372921"/>
    <w:rsid w:val="00376D56"/>
    <w:rsid w:val="00393810"/>
    <w:rsid w:val="00395B88"/>
    <w:rsid w:val="003A358D"/>
    <w:rsid w:val="003A71BF"/>
    <w:rsid w:val="003B48D9"/>
    <w:rsid w:val="003C216C"/>
    <w:rsid w:val="003C76FE"/>
    <w:rsid w:val="003C7BA2"/>
    <w:rsid w:val="003D4BD6"/>
    <w:rsid w:val="003D7BBE"/>
    <w:rsid w:val="003F0E1C"/>
    <w:rsid w:val="00402B8D"/>
    <w:rsid w:val="004102F3"/>
    <w:rsid w:val="00410690"/>
    <w:rsid w:val="00413EB6"/>
    <w:rsid w:val="00417B88"/>
    <w:rsid w:val="00430BFB"/>
    <w:rsid w:val="00430F13"/>
    <w:rsid w:val="00436804"/>
    <w:rsid w:val="00442487"/>
    <w:rsid w:val="0044322E"/>
    <w:rsid w:val="004441DE"/>
    <w:rsid w:val="00446688"/>
    <w:rsid w:val="00455F2C"/>
    <w:rsid w:val="004620FA"/>
    <w:rsid w:val="0046304B"/>
    <w:rsid w:val="00486049"/>
    <w:rsid w:val="004924CF"/>
    <w:rsid w:val="004A3ABA"/>
    <w:rsid w:val="004B60B3"/>
    <w:rsid w:val="004D541C"/>
    <w:rsid w:val="004E5044"/>
    <w:rsid w:val="00512AA5"/>
    <w:rsid w:val="0051308B"/>
    <w:rsid w:val="00542A1C"/>
    <w:rsid w:val="0054561F"/>
    <w:rsid w:val="00546009"/>
    <w:rsid w:val="00550F0B"/>
    <w:rsid w:val="00554D1F"/>
    <w:rsid w:val="00565BEB"/>
    <w:rsid w:val="00565FAC"/>
    <w:rsid w:val="00566096"/>
    <w:rsid w:val="005679D8"/>
    <w:rsid w:val="00570873"/>
    <w:rsid w:val="00570930"/>
    <w:rsid w:val="00570C9F"/>
    <w:rsid w:val="00571183"/>
    <w:rsid w:val="00577593"/>
    <w:rsid w:val="00591C64"/>
    <w:rsid w:val="005932F3"/>
    <w:rsid w:val="005B334F"/>
    <w:rsid w:val="005B5934"/>
    <w:rsid w:val="005C1D61"/>
    <w:rsid w:val="005C5405"/>
    <w:rsid w:val="005C7405"/>
    <w:rsid w:val="005D3197"/>
    <w:rsid w:val="005D3E5C"/>
    <w:rsid w:val="005F40A8"/>
    <w:rsid w:val="00611ED2"/>
    <w:rsid w:val="006120EB"/>
    <w:rsid w:val="006149CC"/>
    <w:rsid w:val="0061652A"/>
    <w:rsid w:val="006202CB"/>
    <w:rsid w:val="00625A8D"/>
    <w:rsid w:val="00626F2C"/>
    <w:rsid w:val="00630D5E"/>
    <w:rsid w:val="00632213"/>
    <w:rsid w:val="00646E23"/>
    <w:rsid w:val="006522A4"/>
    <w:rsid w:val="00655C7B"/>
    <w:rsid w:val="00662020"/>
    <w:rsid w:val="00676CEC"/>
    <w:rsid w:val="00677980"/>
    <w:rsid w:val="00687D69"/>
    <w:rsid w:val="006940CE"/>
    <w:rsid w:val="00694467"/>
    <w:rsid w:val="006A2A40"/>
    <w:rsid w:val="006B7822"/>
    <w:rsid w:val="006C5198"/>
    <w:rsid w:val="006C6B74"/>
    <w:rsid w:val="006C739C"/>
    <w:rsid w:val="006F4309"/>
    <w:rsid w:val="00700B1F"/>
    <w:rsid w:val="00702A1F"/>
    <w:rsid w:val="00702D54"/>
    <w:rsid w:val="00703406"/>
    <w:rsid w:val="00703E4C"/>
    <w:rsid w:val="00724210"/>
    <w:rsid w:val="007366A0"/>
    <w:rsid w:val="00742861"/>
    <w:rsid w:val="00744C77"/>
    <w:rsid w:val="007461F0"/>
    <w:rsid w:val="00747AFD"/>
    <w:rsid w:val="00774CC7"/>
    <w:rsid w:val="0078765C"/>
    <w:rsid w:val="00792D9A"/>
    <w:rsid w:val="00797B17"/>
    <w:rsid w:val="007A5FD2"/>
    <w:rsid w:val="007B19C7"/>
    <w:rsid w:val="008004DF"/>
    <w:rsid w:val="0081532C"/>
    <w:rsid w:val="00820734"/>
    <w:rsid w:val="00832EDB"/>
    <w:rsid w:val="00834E20"/>
    <w:rsid w:val="00840878"/>
    <w:rsid w:val="0084723D"/>
    <w:rsid w:val="0084766D"/>
    <w:rsid w:val="008522EE"/>
    <w:rsid w:val="008552B2"/>
    <w:rsid w:val="00862965"/>
    <w:rsid w:val="00870B88"/>
    <w:rsid w:val="00871CA5"/>
    <w:rsid w:val="00876CB6"/>
    <w:rsid w:val="008774F3"/>
    <w:rsid w:val="008816A8"/>
    <w:rsid w:val="00881DB7"/>
    <w:rsid w:val="0088208C"/>
    <w:rsid w:val="00884BC9"/>
    <w:rsid w:val="00891399"/>
    <w:rsid w:val="008B1283"/>
    <w:rsid w:val="008C0098"/>
    <w:rsid w:val="008C0ED0"/>
    <w:rsid w:val="008C13E1"/>
    <w:rsid w:val="008C3C75"/>
    <w:rsid w:val="008D0C30"/>
    <w:rsid w:val="008D55C0"/>
    <w:rsid w:val="0090386F"/>
    <w:rsid w:val="00903D46"/>
    <w:rsid w:val="00913164"/>
    <w:rsid w:val="00914F97"/>
    <w:rsid w:val="009275ED"/>
    <w:rsid w:val="0094565C"/>
    <w:rsid w:val="00945FB5"/>
    <w:rsid w:val="0094713A"/>
    <w:rsid w:val="00954EE2"/>
    <w:rsid w:val="00972FFD"/>
    <w:rsid w:val="00980D7D"/>
    <w:rsid w:val="009845E9"/>
    <w:rsid w:val="00996809"/>
    <w:rsid w:val="009A667F"/>
    <w:rsid w:val="009B3225"/>
    <w:rsid w:val="009B4D15"/>
    <w:rsid w:val="009C13A6"/>
    <w:rsid w:val="009D0810"/>
    <w:rsid w:val="009D2334"/>
    <w:rsid w:val="009D3962"/>
    <w:rsid w:val="009D7915"/>
    <w:rsid w:val="009E47C8"/>
    <w:rsid w:val="009F4C40"/>
    <w:rsid w:val="00A00453"/>
    <w:rsid w:val="00A01B7A"/>
    <w:rsid w:val="00A03962"/>
    <w:rsid w:val="00A048E9"/>
    <w:rsid w:val="00A0709A"/>
    <w:rsid w:val="00A07BAD"/>
    <w:rsid w:val="00A1111F"/>
    <w:rsid w:val="00A119D2"/>
    <w:rsid w:val="00A170AC"/>
    <w:rsid w:val="00A21630"/>
    <w:rsid w:val="00A36357"/>
    <w:rsid w:val="00A70E38"/>
    <w:rsid w:val="00A91AFF"/>
    <w:rsid w:val="00AA1294"/>
    <w:rsid w:val="00AA4C4F"/>
    <w:rsid w:val="00AB0BED"/>
    <w:rsid w:val="00AB1FF6"/>
    <w:rsid w:val="00AB79A4"/>
    <w:rsid w:val="00AC18FC"/>
    <w:rsid w:val="00AC3D35"/>
    <w:rsid w:val="00AD0125"/>
    <w:rsid w:val="00AD77FB"/>
    <w:rsid w:val="00AE548D"/>
    <w:rsid w:val="00AF54C7"/>
    <w:rsid w:val="00AF7869"/>
    <w:rsid w:val="00B0022B"/>
    <w:rsid w:val="00B06D06"/>
    <w:rsid w:val="00B13477"/>
    <w:rsid w:val="00B1365D"/>
    <w:rsid w:val="00B15A77"/>
    <w:rsid w:val="00B344A5"/>
    <w:rsid w:val="00B37985"/>
    <w:rsid w:val="00B42843"/>
    <w:rsid w:val="00B4760E"/>
    <w:rsid w:val="00B56E05"/>
    <w:rsid w:val="00B63EAA"/>
    <w:rsid w:val="00B7311A"/>
    <w:rsid w:val="00B7481D"/>
    <w:rsid w:val="00B76067"/>
    <w:rsid w:val="00B8060A"/>
    <w:rsid w:val="00B84415"/>
    <w:rsid w:val="00B851B3"/>
    <w:rsid w:val="00B85D85"/>
    <w:rsid w:val="00BB7D7E"/>
    <w:rsid w:val="00BC3100"/>
    <w:rsid w:val="00BC76B6"/>
    <w:rsid w:val="00BD1504"/>
    <w:rsid w:val="00BD21DE"/>
    <w:rsid w:val="00BE15DE"/>
    <w:rsid w:val="00BF20ED"/>
    <w:rsid w:val="00C170A6"/>
    <w:rsid w:val="00C3645D"/>
    <w:rsid w:val="00C444EA"/>
    <w:rsid w:val="00C60829"/>
    <w:rsid w:val="00C630E2"/>
    <w:rsid w:val="00C65E30"/>
    <w:rsid w:val="00C662F6"/>
    <w:rsid w:val="00C84126"/>
    <w:rsid w:val="00C850D3"/>
    <w:rsid w:val="00CB40C6"/>
    <w:rsid w:val="00CC05D6"/>
    <w:rsid w:val="00CD290A"/>
    <w:rsid w:val="00CF2673"/>
    <w:rsid w:val="00D03928"/>
    <w:rsid w:val="00D155DB"/>
    <w:rsid w:val="00D201F1"/>
    <w:rsid w:val="00D27BBB"/>
    <w:rsid w:val="00D32438"/>
    <w:rsid w:val="00D3495D"/>
    <w:rsid w:val="00D41018"/>
    <w:rsid w:val="00D62B6D"/>
    <w:rsid w:val="00D67881"/>
    <w:rsid w:val="00D679AD"/>
    <w:rsid w:val="00D72456"/>
    <w:rsid w:val="00D76ACC"/>
    <w:rsid w:val="00D84CAD"/>
    <w:rsid w:val="00D86C31"/>
    <w:rsid w:val="00DA6152"/>
    <w:rsid w:val="00DC0422"/>
    <w:rsid w:val="00DC31D2"/>
    <w:rsid w:val="00DE5FCE"/>
    <w:rsid w:val="00DF66B0"/>
    <w:rsid w:val="00E04C3F"/>
    <w:rsid w:val="00E07A62"/>
    <w:rsid w:val="00E20CAA"/>
    <w:rsid w:val="00E243CE"/>
    <w:rsid w:val="00E3097A"/>
    <w:rsid w:val="00E37358"/>
    <w:rsid w:val="00E4143E"/>
    <w:rsid w:val="00E42B40"/>
    <w:rsid w:val="00E47748"/>
    <w:rsid w:val="00E551EF"/>
    <w:rsid w:val="00E60986"/>
    <w:rsid w:val="00E64CFA"/>
    <w:rsid w:val="00E71514"/>
    <w:rsid w:val="00E71DBE"/>
    <w:rsid w:val="00E72E73"/>
    <w:rsid w:val="00E77252"/>
    <w:rsid w:val="00E8474D"/>
    <w:rsid w:val="00E85885"/>
    <w:rsid w:val="00E9010F"/>
    <w:rsid w:val="00E90455"/>
    <w:rsid w:val="00E91E53"/>
    <w:rsid w:val="00E93E8F"/>
    <w:rsid w:val="00E94ECB"/>
    <w:rsid w:val="00E97EA8"/>
    <w:rsid w:val="00EA5F4B"/>
    <w:rsid w:val="00EA68D4"/>
    <w:rsid w:val="00EA7328"/>
    <w:rsid w:val="00EC125A"/>
    <w:rsid w:val="00ED43A3"/>
    <w:rsid w:val="00ED5E74"/>
    <w:rsid w:val="00EF641C"/>
    <w:rsid w:val="00F00596"/>
    <w:rsid w:val="00F05237"/>
    <w:rsid w:val="00F14594"/>
    <w:rsid w:val="00F25819"/>
    <w:rsid w:val="00F31C0F"/>
    <w:rsid w:val="00F32DF6"/>
    <w:rsid w:val="00F35F2E"/>
    <w:rsid w:val="00F37955"/>
    <w:rsid w:val="00F424A9"/>
    <w:rsid w:val="00F56306"/>
    <w:rsid w:val="00F578A5"/>
    <w:rsid w:val="00F63E16"/>
    <w:rsid w:val="00F67C94"/>
    <w:rsid w:val="00F9462C"/>
    <w:rsid w:val="00F9531B"/>
    <w:rsid w:val="00F9688C"/>
    <w:rsid w:val="00F979A6"/>
    <w:rsid w:val="00FA70F8"/>
    <w:rsid w:val="00FB57E5"/>
    <w:rsid w:val="00FB732D"/>
    <w:rsid w:val="00FB7BA3"/>
    <w:rsid w:val="00FE60D9"/>
    <w:rsid w:val="00FF1D99"/>
    <w:rsid w:val="00FF41C6"/>
    <w:rsid w:val="00FF7907"/>
    <w:rsid w:val="012C001A"/>
    <w:rsid w:val="01A95DB0"/>
    <w:rsid w:val="03127477"/>
    <w:rsid w:val="032F1C69"/>
    <w:rsid w:val="03913B09"/>
    <w:rsid w:val="03926F40"/>
    <w:rsid w:val="03FD764D"/>
    <w:rsid w:val="04040F7F"/>
    <w:rsid w:val="044E22A3"/>
    <w:rsid w:val="048E668B"/>
    <w:rsid w:val="05330914"/>
    <w:rsid w:val="05AC3F05"/>
    <w:rsid w:val="063E653B"/>
    <w:rsid w:val="064A48A8"/>
    <w:rsid w:val="06582C75"/>
    <w:rsid w:val="068F0BD1"/>
    <w:rsid w:val="06C166FC"/>
    <w:rsid w:val="07EA340B"/>
    <w:rsid w:val="08981AC2"/>
    <w:rsid w:val="089916A2"/>
    <w:rsid w:val="08B56357"/>
    <w:rsid w:val="092F4EC9"/>
    <w:rsid w:val="09312E65"/>
    <w:rsid w:val="09AC6791"/>
    <w:rsid w:val="09DF6D3E"/>
    <w:rsid w:val="0A937ABD"/>
    <w:rsid w:val="0AB80DED"/>
    <w:rsid w:val="0AD269D0"/>
    <w:rsid w:val="0B13422A"/>
    <w:rsid w:val="0B970EAE"/>
    <w:rsid w:val="0BD929E8"/>
    <w:rsid w:val="0C834BBF"/>
    <w:rsid w:val="0CB82EC8"/>
    <w:rsid w:val="0CD4517F"/>
    <w:rsid w:val="0CED7B14"/>
    <w:rsid w:val="0D107313"/>
    <w:rsid w:val="0D3C1945"/>
    <w:rsid w:val="0D3D5389"/>
    <w:rsid w:val="0D7016DF"/>
    <w:rsid w:val="0DE27BF3"/>
    <w:rsid w:val="0E235125"/>
    <w:rsid w:val="0EE9327C"/>
    <w:rsid w:val="0F14184A"/>
    <w:rsid w:val="0F8F465C"/>
    <w:rsid w:val="100F6507"/>
    <w:rsid w:val="1027311E"/>
    <w:rsid w:val="102A076D"/>
    <w:rsid w:val="11CF74C4"/>
    <w:rsid w:val="120209CA"/>
    <w:rsid w:val="12043802"/>
    <w:rsid w:val="12224EC1"/>
    <w:rsid w:val="12253F71"/>
    <w:rsid w:val="1254052F"/>
    <w:rsid w:val="12625212"/>
    <w:rsid w:val="12B62F68"/>
    <w:rsid w:val="131B4F68"/>
    <w:rsid w:val="133C4DF5"/>
    <w:rsid w:val="13476385"/>
    <w:rsid w:val="142E60D0"/>
    <w:rsid w:val="14DD5A24"/>
    <w:rsid w:val="15282B03"/>
    <w:rsid w:val="15DA15E8"/>
    <w:rsid w:val="15EF0397"/>
    <w:rsid w:val="16433D54"/>
    <w:rsid w:val="168C6E8D"/>
    <w:rsid w:val="16AB5ADE"/>
    <w:rsid w:val="1705641B"/>
    <w:rsid w:val="17481A56"/>
    <w:rsid w:val="17936749"/>
    <w:rsid w:val="182A0E3F"/>
    <w:rsid w:val="18B20B89"/>
    <w:rsid w:val="191C18B2"/>
    <w:rsid w:val="19954552"/>
    <w:rsid w:val="19B175DC"/>
    <w:rsid w:val="1A045647"/>
    <w:rsid w:val="1A4127A1"/>
    <w:rsid w:val="1AB654B5"/>
    <w:rsid w:val="1ABD5281"/>
    <w:rsid w:val="1B823AEA"/>
    <w:rsid w:val="1BD2619C"/>
    <w:rsid w:val="1C054D23"/>
    <w:rsid w:val="1C2A7EDA"/>
    <w:rsid w:val="1D6A7D6B"/>
    <w:rsid w:val="1E1411AD"/>
    <w:rsid w:val="1FE0100B"/>
    <w:rsid w:val="2037348D"/>
    <w:rsid w:val="20445EA9"/>
    <w:rsid w:val="20A90B21"/>
    <w:rsid w:val="20E77C31"/>
    <w:rsid w:val="211A595D"/>
    <w:rsid w:val="213032B2"/>
    <w:rsid w:val="216C4E8E"/>
    <w:rsid w:val="225D6012"/>
    <w:rsid w:val="22BB07FE"/>
    <w:rsid w:val="22E713D0"/>
    <w:rsid w:val="23061C85"/>
    <w:rsid w:val="23CC1591"/>
    <w:rsid w:val="23DA719F"/>
    <w:rsid w:val="23F75D6B"/>
    <w:rsid w:val="240545CC"/>
    <w:rsid w:val="24F55642"/>
    <w:rsid w:val="24F56F32"/>
    <w:rsid w:val="253D18A5"/>
    <w:rsid w:val="259813EF"/>
    <w:rsid w:val="260A6400"/>
    <w:rsid w:val="263325E7"/>
    <w:rsid w:val="26406E84"/>
    <w:rsid w:val="266B4515"/>
    <w:rsid w:val="2726614B"/>
    <w:rsid w:val="27AE5E26"/>
    <w:rsid w:val="28107963"/>
    <w:rsid w:val="28B407FF"/>
    <w:rsid w:val="2A63550E"/>
    <w:rsid w:val="2A8414C5"/>
    <w:rsid w:val="2B404A4F"/>
    <w:rsid w:val="2B8235F2"/>
    <w:rsid w:val="2BA8761F"/>
    <w:rsid w:val="2C9A7238"/>
    <w:rsid w:val="2D2553ED"/>
    <w:rsid w:val="2D4A70F3"/>
    <w:rsid w:val="2D9C7C12"/>
    <w:rsid w:val="2E0C7274"/>
    <w:rsid w:val="2E5A7219"/>
    <w:rsid w:val="2EA4052D"/>
    <w:rsid w:val="2EAF7680"/>
    <w:rsid w:val="2ECF1FF0"/>
    <w:rsid w:val="2F1034C5"/>
    <w:rsid w:val="2F1239E4"/>
    <w:rsid w:val="2F1D74E7"/>
    <w:rsid w:val="2F5A396A"/>
    <w:rsid w:val="2FE7451F"/>
    <w:rsid w:val="30542857"/>
    <w:rsid w:val="30601E20"/>
    <w:rsid w:val="30BA2E28"/>
    <w:rsid w:val="312D17F4"/>
    <w:rsid w:val="31F25AD0"/>
    <w:rsid w:val="31F35EC2"/>
    <w:rsid w:val="325502E8"/>
    <w:rsid w:val="32A02649"/>
    <w:rsid w:val="32C902A8"/>
    <w:rsid w:val="33596EC3"/>
    <w:rsid w:val="3364345F"/>
    <w:rsid w:val="33A04140"/>
    <w:rsid w:val="344F0657"/>
    <w:rsid w:val="34A6487D"/>
    <w:rsid w:val="3501173A"/>
    <w:rsid w:val="356928AF"/>
    <w:rsid w:val="357012B9"/>
    <w:rsid w:val="36242FD0"/>
    <w:rsid w:val="367D4D30"/>
    <w:rsid w:val="36AA47F9"/>
    <w:rsid w:val="37047BE0"/>
    <w:rsid w:val="372B7E4A"/>
    <w:rsid w:val="376E2A55"/>
    <w:rsid w:val="37A732AB"/>
    <w:rsid w:val="37CE0533"/>
    <w:rsid w:val="38286029"/>
    <w:rsid w:val="382B23F7"/>
    <w:rsid w:val="38345D53"/>
    <w:rsid w:val="383B014F"/>
    <w:rsid w:val="38416942"/>
    <w:rsid w:val="384956B5"/>
    <w:rsid w:val="38872063"/>
    <w:rsid w:val="38FC020D"/>
    <w:rsid w:val="3947110D"/>
    <w:rsid w:val="39606B78"/>
    <w:rsid w:val="39F46043"/>
    <w:rsid w:val="39FF42BB"/>
    <w:rsid w:val="3A382193"/>
    <w:rsid w:val="3AB1266E"/>
    <w:rsid w:val="3BD96D99"/>
    <w:rsid w:val="3CA00C31"/>
    <w:rsid w:val="3CF12545"/>
    <w:rsid w:val="3CF4588F"/>
    <w:rsid w:val="3D553058"/>
    <w:rsid w:val="3E0334CE"/>
    <w:rsid w:val="3E312230"/>
    <w:rsid w:val="3EF62D40"/>
    <w:rsid w:val="3F104908"/>
    <w:rsid w:val="3F1B3C90"/>
    <w:rsid w:val="3F2A57A7"/>
    <w:rsid w:val="3F3B0FCC"/>
    <w:rsid w:val="3FDD7073"/>
    <w:rsid w:val="404F3E87"/>
    <w:rsid w:val="40E83603"/>
    <w:rsid w:val="40F3251B"/>
    <w:rsid w:val="411B6E07"/>
    <w:rsid w:val="42233511"/>
    <w:rsid w:val="42397079"/>
    <w:rsid w:val="428D292E"/>
    <w:rsid w:val="4297493B"/>
    <w:rsid w:val="430D5B62"/>
    <w:rsid w:val="43383802"/>
    <w:rsid w:val="436809AA"/>
    <w:rsid w:val="43B04EC2"/>
    <w:rsid w:val="449929F2"/>
    <w:rsid w:val="44D41FFB"/>
    <w:rsid w:val="4515127F"/>
    <w:rsid w:val="452640DB"/>
    <w:rsid w:val="452F75BA"/>
    <w:rsid w:val="4549644A"/>
    <w:rsid w:val="45743A21"/>
    <w:rsid w:val="45AA4758"/>
    <w:rsid w:val="462A7C1B"/>
    <w:rsid w:val="463F0F0F"/>
    <w:rsid w:val="465700F4"/>
    <w:rsid w:val="472F6429"/>
    <w:rsid w:val="475D29B3"/>
    <w:rsid w:val="47EF438E"/>
    <w:rsid w:val="481B3148"/>
    <w:rsid w:val="490000A4"/>
    <w:rsid w:val="49447842"/>
    <w:rsid w:val="497871D7"/>
    <w:rsid w:val="49D922A1"/>
    <w:rsid w:val="4A5F1294"/>
    <w:rsid w:val="4A956B78"/>
    <w:rsid w:val="4ABE5749"/>
    <w:rsid w:val="4AC26E21"/>
    <w:rsid w:val="4AFA3691"/>
    <w:rsid w:val="4B633425"/>
    <w:rsid w:val="4C941B49"/>
    <w:rsid w:val="4CBB1F9E"/>
    <w:rsid w:val="4D177C95"/>
    <w:rsid w:val="4DA57416"/>
    <w:rsid w:val="4DA97841"/>
    <w:rsid w:val="4DF1513B"/>
    <w:rsid w:val="4E0F33B0"/>
    <w:rsid w:val="4E177A5C"/>
    <w:rsid w:val="4E5F4453"/>
    <w:rsid w:val="4F887DDA"/>
    <w:rsid w:val="4F8D6993"/>
    <w:rsid w:val="4FC810DB"/>
    <w:rsid w:val="4FFC51AE"/>
    <w:rsid w:val="50823EB3"/>
    <w:rsid w:val="50E57843"/>
    <w:rsid w:val="514B210C"/>
    <w:rsid w:val="51E80D70"/>
    <w:rsid w:val="52272D7B"/>
    <w:rsid w:val="52686CEB"/>
    <w:rsid w:val="527D59E1"/>
    <w:rsid w:val="52A04F91"/>
    <w:rsid w:val="52DA4745"/>
    <w:rsid w:val="531C72FB"/>
    <w:rsid w:val="536A7BE8"/>
    <w:rsid w:val="53AF59E7"/>
    <w:rsid w:val="56474DC7"/>
    <w:rsid w:val="56821E65"/>
    <w:rsid w:val="571E43C4"/>
    <w:rsid w:val="5769359F"/>
    <w:rsid w:val="57860818"/>
    <w:rsid w:val="57893B37"/>
    <w:rsid w:val="57A40BF6"/>
    <w:rsid w:val="58175B2C"/>
    <w:rsid w:val="581C5CAB"/>
    <w:rsid w:val="59145F35"/>
    <w:rsid w:val="59F40E28"/>
    <w:rsid w:val="5A21612C"/>
    <w:rsid w:val="5A981510"/>
    <w:rsid w:val="5B4960E1"/>
    <w:rsid w:val="5B68164E"/>
    <w:rsid w:val="5B7C52F9"/>
    <w:rsid w:val="5BB50916"/>
    <w:rsid w:val="5BC04C40"/>
    <w:rsid w:val="5BC46A4D"/>
    <w:rsid w:val="5C4355BE"/>
    <w:rsid w:val="5D0B4ADE"/>
    <w:rsid w:val="5DC5393F"/>
    <w:rsid w:val="5E125836"/>
    <w:rsid w:val="5E5C0D1F"/>
    <w:rsid w:val="5EB71959"/>
    <w:rsid w:val="5F3862EE"/>
    <w:rsid w:val="6073366C"/>
    <w:rsid w:val="60966F02"/>
    <w:rsid w:val="60B41BDC"/>
    <w:rsid w:val="61135650"/>
    <w:rsid w:val="612C4A97"/>
    <w:rsid w:val="613F521A"/>
    <w:rsid w:val="61590EC8"/>
    <w:rsid w:val="623F5D19"/>
    <w:rsid w:val="626F45F8"/>
    <w:rsid w:val="62B46412"/>
    <w:rsid w:val="63053881"/>
    <w:rsid w:val="636D36B8"/>
    <w:rsid w:val="64774DDB"/>
    <w:rsid w:val="64B92ECA"/>
    <w:rsid w:val="6527094E"/>
    <w:rsid w:val="65394B19"/>
    <w:rsid w:val="6584470E"/>
    <w:rsid w:val="65AF69A7"/>
    <w:rsid w:val="65FB4603"/>
    <w:rsid w:val="664C7FB2"/>
    <w:rsid w:val="664F5567"/>
    <w:rsid w:val="665A645C"/>
    <w:rsid w:val="66626800"/>
    <w:rsid w:val="673A2AB0"/>
    <w:rsid w:val="67D906DB"/>
    <w:rsid w:val="68814D13"/>
    <w:rsid w:val="692B531A"/>
    <w:rsid w:val="69675A59"/>
    <w:rsid w:val="69A1245C"/>
    <w:rsid w:val="6AF74FE5"/>
    <w:rsid w:val="6B133FC4"/>
    <w:rsid w:val="6B485FE9"/>
    <w:rsid w:val="6C292F5B"/>
    <w:rsid w:val="6C46144B"/>
    <w:rsid w:val="6CD00095"/>
    <w:rsid w:val="6D68730F"/>
    <w:rsid w:val="6D8A792C"/>
    <w:rsid w:val="6D947DD3"/>
    <w:rsid w:val="6D9B7BBA"/>
    <w:rsid w:val="6D9E36A5"/>
    <w:rsid w:val="6DD23D11"/>
    <w:rsid w:val="6E012829"/>
    <w:rsid w:val="6E0165DA"/>
    <w:rsid w:val="6E0A1F64"/>
    <w:rsid w:val="6E923579"/>
    <w:rsid w:val="6F304950"/>
    <w:rsid w:val="6F310AF8"/>
    <w:rsid w:val="6F3B51A5"/>
    <w:rsid w:val="6FFF54E8"/>
    <w:rsid w:val="70133EE1"/>
    <w:rsid w:val="70620078"/>
    <w:rsid w:val="71150200"/>
    <w:rsid w:val="712170AA"/>
    <w:rsid w:val="714B246D"/>
    <w:rsid w:val="71A6168E"/>
    <w:rsid w:val="722B76BB"/>
    <w:rsid w:val="72446054"/>
    <w:rsid w:val="737A2701"/>
    <w:rsid w:val="73850A93"/>
    <w:rsid w:val="743E1546"/>
    <w:rsid w:val="749035DE"/>
    <w:rsid w:val="750976CA"/>
    <w:rsid w:val="759F7E79"/>
    <w:rsid w:val="75CF544D"/>
    <w:rsid w:val="76EA6BA6"/>
    <w:rsid w:val="7739386B"/>
    <w:rsid w:val="77D21EBD"/>
    <w:rsid w:val="780E06F5"/>
    <w:rsid w:val="782F2E0F"/>
    <w:rsid w:val="787D1D0A"/>
    <w:rsid w:val="79F458A4"/>
    <w:rsid w:val="7A087323"/>
    <w:rsid w:val="7ABF3D9A"/>
    <w:rsid w:val="7ACE0598"/>
    <w:rsid w:val="7B2F471B"/>
    <w:rsid w:val="7B9D211F"/>
    <w:rsid w:val="7C3A043F"/>
    <w:rsid w:val="7C8745A1"/>
    <w:rsid w:val="7D1337C1"/>
    <w:rsid w:val="7DBB1266"/>
    <w:rsid w:val="7E8F5FB2"/>
    <w:rsid w:val="7EFA48BD"/>
    <w:rsid w:val="7F5D0B0E"/>
    <w:rsid w:val="7F9E3F98"/>
    <w:rsid w:val="7FAC03D3"/>
    <w:rsid w:val="7FE4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List 2" w:semiHidden="0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rsid w:val="00774CC7"/>
  </w:style>
  <w:style w:type="paragraph" w:styleId="a4">
    <w:name w:val="Body Text Indent"/>
    <w:basedOn w:val="a"/>
    <w:unhideWhenUsed/>
    <w:qFormat/>
    <w:rsid w:val="00774CC7"/>
    <w:pPr>
      <w:ind w:firstLineChars="1900" w:firstLine="5722"/>
    </w:pPr>
    <w:rPr>
      <w:b/>
      <w:bCs/>
      <w:sz w:val="30"/>
    </w:rPr>
  </w:style>
  <w:style w:type="paragraph" w:styleId="2">
    <w:name w:val="List 2"/>
    <w:basedOn w:val="a"/>
    <w:unhideWhenUsed/>
    <w:qFormat/>
    <w:rsid w:val="00774CC7"/>
    <w:pPr>
      <w:ind w:leftChars="200" w:left="200" w:hangingChars="200" w:hanging="200"/>
    </w:pPr>
  </w:style>
  <w:style w:type="paragraph" w:styleId="a5">
    <w:name w:val="Balloon Text"/>
    <w:basedOn w:val="a"/>
    <w:link w:val="Char"/>
    <w:uiPriority w:val="99"/>
    <w:unhideWhenUsed/>
    <w:qFormat/>
    <w:rsid w:val="00774CC7"/>
    <w:rPr>
      <w:rFonts w:ascii="Calibri" w:hAnsi="Calibri" w:cs="黑体"/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774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774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774C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uiPriority w:val="20"/>
    <w:qFormat/>
    <w:rsid w:val="00774CC7"/>
    <w:rPr>
      <w:i/>
    </w:rPr>
  </w:style>
  <w:style w:type="character" w:styleId="aa">
    <w:name w:val="Hyperlink"/>
    <w:basedOn w:val="a0"/>
    <w:unhideWhenUsed/>
    <w:qFormat/>
    <w:rsid w:val="00774CC7"/>
    <w:rPr>
      <w:color w:val="0000FF"/>
      <w:u w:val="single"/>
    </w:rPr>
  </w:style>
  <w:style w:type="paragraph" w:customStyle="1" w:styleId="ordinary-output">
    <w:name w:val="ordinary-output"/>
    <w:basedOn w:val="a"/>
    <w:qFormat/>
    <w:rsid w:val="00774CC7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qFormat/>
    <w:rsid w:val="00774CC7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正文1"/>
    <w:qFormat/>
    <w:rsid w:val="00774CC7"/>
    <w:pPr>
      <w:jc w:val="both"/>
    </w:pPr>
    <w:rPr>
      <w:rFonts w:ascii="Calibri" w:hAnsi="Calibri" w:cs="宋体"/>
      <w:kern w:val="2"/>
      <w:sz w:val="21"/>
      <w:szCs w:val="21"/>
    </w:rPr>
  </w:style>
  <w:style w:type="paragraph" w:customStyle="1" w:styleId="10">
    <w:name w:val="列出段落1"/>
    <w:basedOn w:val="a"/>
    <w:uiPriority w:val="99"/>
    <w:qFormat/>
    <w:rsid w:val="00774CC7"/>
    <w:pPr>
      <w:ind w:firstLineChars="200" w:firstLine="420"/>
    </w:pPr>
  </w:style>
  <w:style w:type="paragraph" w:customStyle="1" w:styleId="3">
    <w:name w:val="列出段落3"/>
    <w:basedOn w:val="a"/>
    <w:uiPriority w:val="99"/>
    <w:unhideWhenUsed/>
    <w:qFormat/>
    <w:rsid w:val="00774CC7"/>
    <w:pPr>
      <w:ind w:firstLineChars="200" w:firstLine="420"/>
    </w:pPr>
  </w:style>
  <w:style w:type="character" w:customStyle="1" w:styleId="Char">
    <w:name w:val="批注框文本 Char"/>
    <w:basedOn w:val="a0"/>
    <w:link w:val="a5"/>
    <w:uiPriority w:val="99"/>
    <w:semiHidden/>
    <w:qFormat/>
    <w:rsid w:val="00774CC7"/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qFormat/>
    <w:rsid w:val="00774CC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774CC7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774CC7"/>
  </w:style>
  <w:style w:type="character" w:customStyle="1" w:styleId="ca-1">
    <w:name w:val="ca-1"/>
    <w:basedOn w:val="a0"/>
    <w:qFormat/>
    <w:rsid w:val="00774C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亳州同德人力资源有限公司</dc:title>
  <dc:creator>Windows 用户</dc:creator>
  <cp:lastModifiedBy>ZH</cp:lastModifiedBy>
  <cp:revision>2</cp:revision>
  <dcterms:created xsi:type="dcterms:W3CDTF">2018-08-09T07:48:00Z</dcterms:created>
  <dcterms:modified xsi:type="dcterms:W3CDTF">2018-08-09T07:48:00Z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