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  <w:lang w:eastAsia="zh-CN"/>
        </w:rPr>
      </w:pP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安徽联鹏瓶盖包装有限公司招聘启事</w:t>
      </w:r>
    </w:p>
    <w:p>
      <w:pPr>
        <w:rPr>
          <w:rFonts w:hint="eastAsia"/>
          <w:b/>
          <w:bCs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安徽联鹏瓶盖包装有限公司创立于2013年7月，注册地址安徽省亳州市古井配套产业园，注册资金1000万元。公司占地面积40多亩，总投资约1.01亿元，拥有员工近300人。公司主营业务为塑料防伪瓶盖的生产制造。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30FD9"/>
          <w:sz w:val="32"/>
          <w:szCs w:val="32"/>
          <w:lang w:val="en-US" w:eastAsia="zh-CN"/>
        </w:rPr>
        <w:t>一、现招聘注塑车间和装配车间普工50名：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要求：45周岁以下，初中学历，身体健康，能上夜班。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福利待遇：包吃住、生日福利、节日福利、法定假日、工龄奖励、满勤奖、计件工资（3500-5500元）多劳多得上不封顶。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30FD9"/>
          <w:sz w:val="32"/>
          <w:szCs w:val="32"/>
          <w:lang w:val="en-US" w:eastAsia="zh-CN"/>
        </w:rPr>
        <w:t>二、瓶盖设计师1名：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1、要求：3年以上设计经验，大专及以上学历，设计专业优先。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2、福利待遇：社保、包吃住、生日福利、节日福利、法定假日、满勤奖励、工资面议。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41905" cy="1907540"/>
            <wp:effectExtent l="0" t="0" r="10795" b="16510"/>
            <wp:docPr id="1" name="图片 1" descr="d05cf16d32a665c3df79aacfda03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5cf16d32a665c3df79aacfda037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20315" cy="1891030"/>
            <wp:effectExtent l="0" t="0" r="13335" b="13970"/>
            <wp:docPr id="2" name="图片 2" descr="2cd3b12f7738f12ea5e4a73bbda6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d3b12f7738f12ea5e4a73bbda6e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00325" cy="1950720"/>
            <wp:effectExtent l="0" t="0" r="9525" b="11430"/>
            <wp:docPr id="3" name="图片 3" descr="f00a6130ac9438b648ba3026a1e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0a6130ac9438b648ba3026a1eca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20010" cy="1965325"/>
            <wp:effectExtent l="0" t="0" r="8890" b="15875"/>
            <wp:docPr id="4" name="图片 4" descr="20a9f8bcf42e7685cd3afcaf059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a9f8bcf42e7685cd3afcaf05904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公司地址：古井配套产业园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default" w:ascii="微软雅黑" w:hAnsi="微软雅黑" w:eastAsia="黑体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5178053539（袁帅），18095673169（张燕）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</w:t>
      </w:r>
      <w:bookmarkStart w:id="0" w:name="_GoBack"/>
      <w:bookmarkEnd w:id="0"/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6C02B"/>
    <w:multiLevelType w:val="singleLevel"/>
    <w:tmpl w:val="5066C0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1437"/>
    <w:rsid w:val="00146BA8"/>
    <w:rsid w:val="01BC6F76"/>
    <w:rsid w:val="03654F50"/>
    <w:rsid w:val="037441D8"/>
    <w:rsid w:val="04A11437"/>
    <w:rsid w:val="04E358E9"/>
    <w:rsid w:val="06025FD1"/>
    <w:rsid w:val="06AF530C"/>
    <w:rsid w:val="06AF5C13"/>
    <w:rsid w:val="06C22DF8"/>
    <w:rsid w:val="09E24891"/>
    <w:rsid w:val="09E74975"/>
    <w:rsid w:val="0D521B5F"/>
    <w:rsid w:val="0DE84390"/>
    <w:rsid w:val="0E2E7A2D"/>
    <w:rsid w:val="0ED77EAE"/>
    <w:rsid w:val="0FEF67DA"/>
    <w:rsid w:val="103819B6"/>
    <w:rsid w:val="10AD6CA7"/>
    <w:rsid w:val="10E502D7"/>
    <w:rsid w:val="12993691"/>
    <w:rsid w:val="14D43300"/>
    <w:rsid w:val="16106DBD"/>
    <w:rsid w:val="17BA1955"/>
    <w:rsid w:val="18617208"/>
    <w:rsid w:val="18ED1DFA"/>
    <w:rsid w:val="18F304B1"/>
    <w:rsid w:val="1DDC5B68"/>
    <w:rsid w:val="205C3AF9"/>
    <w:rsid w:val="21746E31"/>
    <w:rsid w:val="21B46663"/>
    <w:rsid w:val="23A67838"/>
    <w:rsid w:val="24396979"/>
    <w:rsid w:val="24537B8F"/>
    <w:rsid w:val="28D55812"/>
    <w:rsid w:val="28EC2B94"/>
    <w:rsid w:val="2A263B2B"/>
    <w:rsid w:val="2B6B563D"/>
    <w:rsid w:val="2C2E114C"/>
    <w:rsid w:val="2E9009EC"/>
    <w:rsid w:val="2EBB0530"/>
    <w:rsid w:val="2F640931"/>
    <w:rsid w:val="327323AE"/>
    <w:rsid w:val="332552E4"/>
    <w:rsid w:val="35932AE7"/>
    <w:rsid w:val="37CA4096"/>
    <w:rsid w:val="38921560"/>
    <w:rsid w:val="39A126C5"/>
    <w:rsid w:val="3B0C4360"/>
    <w:rsid w:val="3B5C6146"/>
    <w:rsid w:val="3B5E2B42"/>
    <w:rsid w:val="3EE2642B"/>
    <w:rsid w:val="4108309A"/>
    <w:rsid w:val="41787AB5"/>
    <w:rsid w:val="41FF3DEF"/>
    <w:rsid w:val="431C3897"/>
    <w:rsid w:val="43C71E0C"/>
    <w:rsid w:val="4632755A"/>
    <w:rsid w:val="46AE7658"/>
    <w:rsid w:val="477F5355"/>
    <w:rsid w:val="48E33ABD"/>
    <w:rsid w:val="49C15622"/>
    <w:rsid w:val="4B5043E1"/>
    <w:rsid w:val="4BB25FD8"/>
    <w:rsid w:val="4C937BD9"/>
    <w:rsid w:val="4E7D0120"/>
    <w:rsid w:val="4ED37AB5"/>
    <w:rsid w:val="4F5C1E58"/>
    <w:rsid w:val="4F711431"/>
    <w:rsid w:val="4F984A95"/>
    <w:rsid w:val="510D241A"/>
    <w:rsid w:val="51903887"/>
    <w:rsid w:val="51C05344"/>
    <w:rsid w:val="51CC56AA"/>
    <w:rsid w:val="53372317"/>
    <w:rsid w:val="54DF2EBC"/>
    <w:rsid w:val="565F2A6C"/>
    <w:rsid w:val="57B14DFB"/>
    <w:rsid w:val="58CA61A7"/>
    <w:rsid w:val="59E61185"/>
    <w:rsid w:val="59ED0F41"/>
    <w:rsid w:val="5A084D7D"/>
    <w:rsid w:val="5B11386A"/>
    <w:rsid w:val="5C10379D"/>
    <w:rsid w:val="5D666185"/>
    <w:rsid w:val="5D7172A5"/>
    <w:rsid w:val="5DD70293"/>
    <w:rsid w:val="605B6A6D"/>
    <w:rsid w:val="6072680B"/>
    <w:rsid w:val="60A33C29"/>
    <w:rsid w:val="60EA5364"/>
    <w:rsid w:val="61135C29"/>
    <w:rsid w:val="62CB1E2B"/>
    <w:rsid w:val="640F0D45"/>
    <w:rsid w:val="65C53625"/>
    <w:rsid w:val="672D3009"/>
    <w:rsid w:val="68141B55"/>
    <w:rsid w:val="690D5603"/>
    <w:rsid w:val="69316F8A"/>
    <w:rsid w:val="6E4205D0"/>
    <w:rsid w:val="6EC70146"/>
    <w:rsid w:val="6F40129F"/>
    <w:rsid w:val="6F6C3B40"/>
    <w:rsid w:val="703E74B3"/>
    <w:rsid w:val="73C84911"/>
    <w:rsid w:val="745114DD"/>
    <w:rsid w:val="74806E30"/>
    <w:rsid w:val="748D11A7"/>
    <w:rsid w:val="7662688A"/>
    <w:rsid w:val="76CE6EFB"/>
    <w:rsid w:val="76E65EC6"/>
    <w:rsid w:val="77EF5F9E"/>
    <w:rsid w:val="7BC23428"/>
    <w:rsid w:val="7CD24468"/>
    <w:rsid w:val="7E2B6B56"/>
    <w:rsid w:val="7F4B3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2016-06-24T02:21:00Z</dcterms:created>
  <dc:creator>Administrator</dc:creator>
  <cp:lastModifiedBy>夜雨秋风</cp:lastModifiedBy>
  <cp:lastPrinted>2021-05-17T02:11:00Z</cp:lastPrinted>
  <dcterms:modified xsi:type="dcterms:W3CDTF">2021-06-21T02:15:57Z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59680FAD3C4F43538160109980590AAA</vt:lpwstr>
  </property>
</Properties>
</file>