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30" w:afterLines="3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FF0000"/>
          <w:kern w:val="0"/>
          <w:sz w:val="44"/>
          <w:szCs w:val="44"/>
          <w:lang w:eastAsia="zh-CN"/>
        </w:rPr>
        <w:t>新疆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FF0000"/>
          <w:kern w:val="0"/>
          <w:sz w:val="44"/>
          <w:szCs w:val="44"/>
        </w:rPr>
        <w:t>北新巴巴多斯项目</w:t>
      </w:r>
      <w:r>
        <w:rPr>
          <w:rFonts w:hint="eastAsia"/>
          <w:b/>
          <w:bCs/>
          <w:color w:val="FF0000"/>
          <w:sz w:val="44"/>
          <w:szCs w:val="44"/>
        </w:rPr>
        <w:t>招聘简章</w:t>
      </w:r>
    </w:p>
    <w:p>
      <w:pPr>
        <w:rPr>
          <w:rFonts w:hint="eastAsia"/>
          <w:b w:val="0"/>
          <w:bCs w:val="0"/>
          <w:sz w:val="24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一、招聘工种：</w:t>
      </w:r>
      <w:r>
        <w:rPr>
          <w:rFonts w:hint="eastAsia"/>
          <w:b w:val="0"/>
          <w:bCs w:val="0"/>
          <w:sz w:val="24"/>
        </w:rPr>
        <w:t>钢筋工7人，模板工21人，瓦工7人，贴砖抹灰6人，细木工14人，防水工3人，电焊工3人</w:t>
      </w:r>
      <w:r>
        <w:rPr>
          <w:rFonts w:hint="eastAsia"/>
          <w:b w:val="0"/>
          <w:bCs w:val="0"/>
          <w:sz w:val="24"/>
          <w:lang w:eastAsia="zh-CN"/>
        </w:rPr>
        <w:t>。</w:t>
      </w:r>
    </w:p>
    <w:p>
      <w:pPr>
        <w:rPr>
          <w:rFonts w:hint="eastAsia"/>
          <w:b w:val="0"/>
          <w:bCs w:val="0"/>
          <w:sz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二、工作国家：</w:t>
      </w:r>
      <w:r>
        <w:rPr>
          <w:rFonts w:hint="eastAsia"/>
          <w:b w:val="0"/>
          <w:bCs w:val="0"/>
          <w:sz w:val="24"/>
        </w:rPr>
        <w:t>项目名称：酒店项目。工作地点：圣菲利普区的东南沟岸线，面朝大西洋，属热带雨林气候，但受信风影响，高温天气并不常见，常年气温在 23°-30°C 之间。每年 7-11 月为雨季，12-6 月为旱季。</w:t>
      </w:r>
    </w:p>
    <w:p>
      <w:pPr>
        <w:rPr>
          <w:rFonts w:hint="eastAsia"/>
          <w:b w:val="0"/>
          <w:bCs w:val="0"/>
          <w:sz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三、年龄要求：</w:t>
      </w:r>
      <w:r>
        <w:rPr>
          <w:rFonts w:hint="eastAsia"/>
          <w:b w:val="0"/>
          <w:bCs w:val="0"/>
          <w:sz w:val="24"/>
        </w:rPr>
        <w:t>年龄28--53周岁</w:t>
      </w:r>
      <w:r>
        <w:rPr>
          <w:rFonts w:hint="eastAsia"/>
          <w:b w:val="0"/>
          <w:bCs w:val="0"/>
          <w:sz w:val="24"/>
          <w:lang w:eastAsia="zh-CN"/>
        </w:rPr>
        <w:t>，</w:t>
      </w:r>
      <w:r>
        <w:rPr>
          <w:rFonts w:hint="eastAsia"/>
          <w:b w:val="0"/>
          <w:bCs w:val="0"/>
          <w:sz w:val="24"/>
        </w:rPr>
        <w:t>从事本工种三年以上的熟练工</w:t>
      </w:r>
      <w:r>
        <w:rPr>
          <w:rFonts w:hint="eastAsia"/>
          <w:b w:val="0"/>
          <w:bCs w:val="0"/>
          <w:sz w:val="24"/>
          <w:lang w:eastAsia="zh-CN"/>
        </w:rPr>
        <w:t>。</w:t>
      </w:r>
      <w:r>
        <w:rPr>
          <w:rFonts w:hint="eastAsia"/>
          <w:b w:val="0"/>
          <w:bCs w:val="0"/>
          <w:sz w:val="24"/>
        </w:rPr>
        <w:tab/>
      </w:r>
    </w:p>
    <w:p>
      <w:pPr>
        <w:rPr>
          <w:rFonts w:hint="eastAsia"/>
          <w:b w:val="0"/>
          <w:bCs w:val="0"/>
          <w:sz w:val="24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四、招聘条件：</w:t>
      </w:r>
      <w:r>
        <w:rPr>
          <w:rFonts w:hint="eastAsia"/>
          <w:b w:val="0"/>
          <w:bCs w:val="0"/>
          <w:sz w:val="24"/>
        </w:rPr>
        <w:t>身体健康、有丰富的从业经验，吃苦耐劳，无犯罪记录，遵守外事纪律，企业规章制度，遵守项目部的管理及指挥调度</w:t>
      </w:r>
      <w:r>
        <w:rPr>
          <w:rFonts w:hint="eastAsia"/>
          <w:b w:val="0"/>
          <w:bCs w:val="0"/>
          <w:sz w:val="24"/>
          <w:lang w:eastAsia="zh-CN"/>
        </w:rPr>
        <w:t>。</w:t>
      </w:r>
    </w:p>
    <w:p>
      <w:pPr>
        <w:rPr>
          <w:rFonts w:hint="eastAsia"/>
          <w:b w:val="0"/>
          <w:bCs w:val="0"/>
          <w:sz w:val="24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五、工作时间：</w:t>
      </w:r>
      <w:r>
        <w:rPr>
          <w:rFonts w:hint="eastAsia"/>
          <w:b w:val="0"/>
          <w:bCs w:val="0"/>
          <w:sz w:val="24"/>
        </w:rPr>
        <w:t>按照公司规定时间一天工作10小时左右</w:t>
      </w:r>
      <w:r>
        <w:rPr>
          <w:rFonts w:hint="eastAsia"/>
          <w:b w:val="0"/>
          <w:bCs w:val="0"/>
          <w:sz w:val="24"/>
          <w:lang w:eastAsia="zh-CN"/>
        </w:rPr>
        <w:t>。</w:t>
      </w:r>
    </w:p>
    <w:p>
      <w:pPr>
        <w:rPr>
          <w:rFonts w:hint="eastAsia"/>
          <w:b w:val="0"/>
          <w:bCs w:val="0"/>
          <w:sz w:val="24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六、工资待遇：</w:t>
      </w:r>
      <w:r>
        <w:rPr>
          <w:rFonts w:hint="eastAsia"/>
          <w:b w:val="0"/>
          <w:bCs w:val="0"/>
          <w:sz w:val="24"/>
        </w:rPr>
        <w:t>年收入12--18万元人民币左右</w:t>
      </w:r>
      <w:r>
        <w:rPr>
          <w:rFonts w:hint="eastAsia"/>
          <w:b w:val="0"/>
          <w:bCs w:val="0"/>
          <w:sz w:val="24"/>
        </w:rPr>
        <w:tab/>
      </w:r>
      <w:r>
        <w:rPr>
          <w:rFonts w:hint="eastAsia"/>
          <w:b w:val="0"/>
          <w:bCs w:val="0"/>
          <w:sz w:val="24"/>
        </w:rPr>
        <w:t>工资发放</w:t>
      </w:r>
      <w:r>
        <w:rPr>
          <w:rFonts w:hint="eastAsia"/>
          <w:b w:val="0"/>
          <w:bCs w:val="0"/>
          <w:sz w:val="24"/>
        </w:rPr>
        <w:tab/>
      </w:r>
      <w:r>
        <w:rPr>
          <w:rFonts w:hint="eastAsia"/>
          <w:b w:val="0"/>
          <w:bCs w:val="0"/>
          <w:sz w:val="24"/>
        </w:rPr>
        <w:t>一年统一支付两次，分别在每年的1月底和8月底前支付，支付比例100%，支付额度：八月底发放本年度元月至六月份工资，1月底发放上年度七月至十二月份工资</w:t>
      </w:r>
      <w:r>
        <w:rPr>
          <w:rFonts w:hint="eastAsia"/>
          <w:b w:val="0"/>
          <w:bCs w:val="0"/>
          <w:sz w:val="24"/>
          <w:lang w:eastAsia="zh-CN"/>
        </w:rPr>
        <w:t>。</w:t>
      </w:r>
    </w:p>
    <w:p>
      <w:pPr>
        <w:rPr>
          <w:rFonts w:hint="eastAsia"/>
          <w:b w:val="0"/>
          <w:bCs w:val="0"/>
          <w:sz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七、出国所需费用：</w:t>
      </w:r>
      <w:r>
        <w:rPr>
          <w:rFonts w:hint="eastAsia"/>
          <w:b w:val="0"/>
          <w:bCs w:val="0"/>
          <w:sz w:val="24"/>
        </w:rPr>
        <w:t>出国费用：10000元，机票垫付款5000元（工人赴项目工作满12个月退机票垫付款3000元）。</w:t>
      </w:r>
    </w:p>
    <w:p>
      <w:pPr>
        <w:rPr>
          <w:rFonts w:hint="eastAsia"/>
          <w:b w:val="0"/>
          <w:bCs w:val="0"/>
          <w:sz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八、食宿条件：</w:t>
      </w:r>
      <w:r>
        <w:rPr>
          <w:rFonts w:hint="eastAsia"/>
          <w:b w:val="0"/>
          <w:bCs w:val="0"/>
          <w:sz w:val="24"/>
        </w:rPr>
        <w:t>8人间彩板房宿舍；供应一日三餐的集体伙食.(食宿免费），劳保服、劳保鞋、安全帽、雨鞋、防护手套等劳保用品由项目统一发放，特殊工种配发护目镜等。</w:t>
      </w:r>
    </w:p>
    <w:p>
      <w:pPr>
        <w:rPr>
          <w:rFonts w:hint="eastAsia" w:eastAsiaTheme="minorEastAsia"/>
          <w:b w:val="0"/>
          <w:bCs w:val="0"/>
          <w:sz w:val="24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九、合同期限：</w:t>
      </w:r>
      <w:r>
        <w:rPr>
          <w:rFonts w:hint="eastAsia"/>
          <w:b w:val="0"/>
          <w:bCs w:val="0"/>
          <w:sz w:val="24"/>
        </w:rPr>
        <w:t>24个月</w:t>
      </w:r>
      <w:r>
        <w:rPr>
          <w:rFonts w:hint="eastAsia"/>
          <w:b w:val="0"/>
          <w:bCs w:val="0"/>
          <w:sz w:val="24"/>
          <w:lang w:eastAsia="zh-CN"/>
        </w:rPr>
        <w:t>。</w:t>
      </w:r>
    </w:p>
    <w:p>
      <w:pPr>
        <w:rPr>
          <w:rFonts w:hint="eastAsia" w:eastAsiaTheme="minorEastAsia"/>
          <w:b w:val="0"/>
          <w:bCs w:val="0"/>
          <w:sz w:val="24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十、合同奖薪：</w:t>
      </w:r>
      <w:r>
        <w:rPr>
          <w:rFonts w:hint="eastAsia"/>
          <w:b w:val="0"/>
          <w:bCs w:val="0"/>
          <w:sz w:val="24"/>
        </w:rPr>
        <w:t>赴项目工作满24个月，合同期满回国时项目发放12000元合同奖金。如不满24个月的人员没有任何奖金</w:t>
      </w:r>
      <w:r>
        <w:rPr>
          <w:rFonts w:hint="eastAsia"/>
          <w:b w:val="0"/>
          <w:bCs w:val="0"/>
          <w:sz w:val="24"/>
          <w:lang w:eastAsia="zh-CN"/>
        </w:rPr>
        <w:t>。</w:t>
      </w:r>
    </w:p>
    <w:p>
      <w:pPr>
        <w:rPr>
          <w:b/>
          <w:bCs/>
          <w:sz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十一、特别要求（说明）：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1、报名所持证件及个人资料须真实，若有虚假或隐瞒，一经发现，考试成绩作废；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2、体检结果要真实，弄虚作假者一经查出，将不予派遣，由此造成的损失自负；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3、劳务人员在考试期间食宿费、交通费自理。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4、如果办理完签证后，因劳务人员的原因不能出国，则公司将扣除综合管理费5000元人民币。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5、劳务人员出国时须根据自身条件自备生活常用药品。</w:t>
      </w:r>
    </w:p>
    <w:p>
      <w:pPr>
        <w:spacing w:line="360" w:lineRule="auto"/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十二、考试地点：</w:t>
      </w:r>
      <w:r>
        <w:rPr>
          <w:rFonts w:hint="eastAsia"/>
          <w:b w:val="0"/>
          <w:bCs w:val="0"/>
          <w:sz w:val="24"/>
          <w:lang w:val="en-US" w:eastAsia="zh-CN"/>
        </w:rPr>
        <w:t>待定。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机：19556731715(马飞虎)，13856777798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/>
          <w:b/>
          <w:bCs/>
          <w:sz w:val="24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sectPr>
      <w:pgSz w:w="11906" w:h="16838"/>
      <w:pgMar w:top="816" w:right="1236" w:bottom="646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10"/>
    <w:rsid w:val="002E0DAC"/>
    <w:rsid w:val="006B3AE4"/>
    <w:rsid w:val="009E0210"/>
    <w:rsid w:val="00B16B3C"/>
    <w:rsid w:val="00B16EB4"/>
    <w:rsid w:val="013E04AA"/>
    <w:rsid w:val="019A3935"/>
    <w:rsid w:val="065456FB"/>
    <w:rsid w:val="073C3189"/>
    <w:rsid w:val="07DA54D4"/>
    <w:rsid w:val="0D143236"/>
    <w:rsid w:val="0EFC0304"/>
    <w:rsid w:val="0FB159D9"/>
    <w:rsid w:val="11A168AC"/>
    <w:rsid w:val="12312AA6"/>
    <w:rsid w:val="127579BB"/>
    <w:rsid w:val="12A26F0D"/>
    <w:rsid w:val="131B7F9D"/>
    <w:rsid w:val="18DC04F4"/>
    <w:rsid w:val="1A524D32"/>
    <w:rsid w:val="1B50118F"/>
    <w:rsid w:val="1BEB1A6B"/>
    <w:rsid w:val="1CBD5E8F"/>
    <w:rsid w:val="1CCD4676"/>
    <w:rsid w:val="1CE16603"/>
    <w:rsid w:val="1CE420AF"/>
    <w:rsid w:val="1D1C4CF0"/>
    <w:rsid w:val="1DB87BA9"/>
    <w:rsid w:val="1E8C065A"/>
    <w:rsid w:val="21B87A22"/>
    <w:rsid w:val="22D1129F"/>
    <w:rsid w:val="22E43B72"/>
    <w:rsid w:val="236F31FF"/>
    <w:rsid w:val="23C165CB"/>
    <w:rsid w:val="23EE6CEC"/>
    <w:rsid w:val="245D22EC"/>
    <w:rsid w:val="24953CFD"/>
    <w:rsid w:val="24FA7970"/>
    <w:rsid w:val="266921BD"/>
    <w:rsid w:val="268F2A15"/>
    <w:rsid w:val="29711DD1"/>
    <w:rsid w:val="2A401B65"/>
    <w:rsid w:val="2B4652C0"/>
    <w:rsid w:val="2D016BFD"/>
    <w:rsid w:val="2EC0693C"/>
    <w:rsid w:val="30003FC0"/>
    <w:rsid w:val="3030381B"/>
    <w:rsid w:val="31623038"/>
    <w:rsid w:val="329A4F9B"/>
    <w:rsid w:val="32AE4226"/>
    <w:rsid w:val="32EB3469"/>
    <w:rsid w:val="340B11C1"/>
    <w:rsid w:val="34355412"/>
    <w:rsid w:val="34721851"/>
    <w:rsid w:val="34B43E74"/>
    <w:rsid w:val="35444832"/>
    <w:rsid w:val="37210CDA"/>
    <w:rsid w:val="37A212BB"/>
    <w:rsid w:val="3ACC6DC4"/>
    <w:rsid w:val="3B8D2DD7"/>
    <w:rsid w:val="3CE87102"/>
    <w:rsid w:val="3D561FB8"/>
    <w:rsid w:val="3F2E131E"/>
    <w:rsid w:val="42587146"/>
    <w:rsid w:val="440C542F"/>
    <w:rsid w:val="46A9785C"/>
    <w:rsid w:val="48421529"/>
    <w:rsid w:val="4AD94DFB"/>
    <w:rsid w:val="4B157256"/>
    <w:rsid w:val="4B81305A"/>
    <w:rsid w:val="4D1A03C4"/>
    <w:rsid w:val="4E143D58"/>
    <w:rsid w:val="4EE14A1F"/>
    <w:rsid w:val="4F1D22DB"/>
    <w:rsid w:val="548F451D"/>
    <w:rsid w:val="55185544"/>
    <w:rsid w:val="564C7E79"/>
    <w:rsid w:val="56FE521B"/>
    <w:rsid w:val="57216046"/>
    <w:rsid w:val="594967F2"/>
    <w:rsid w:val="5A7A6C4D"/>
    <w:rsid w:val="5AC870EB"/>
    <w:rsid w:val="5B411219"/>
    <w:rsid w:val="5C5530BD"/>
    <w:rsid w:val="5F8951CC"/>
    <w:rsid w:val="60E80652"/>
    <w:rsid w:val="610C5464"/>
    <w:rsid w:val="633C1D14"/>
    <w:rsid w:val="648D2FF2"/>
    <w:rsid w:val="658406B8"/>
    <w:rsid w:val="6669580A"/>
    <w:rsid w:val="684D2A7A"/>
    <w:rsid w:val="68AC3498"/>
    <w:rsid w:val="697B1B7C"/>
    <w:rsid w:val="6A5D13E7"/>
    <w:rsid w:val="6FA84A1E"/>
    <w:rsid w:val="6FC875D1"/>
    <w:rsid w:val="712C0996"/>
    <w:rsid w:val="72F41B18"/>
    <w:rsid w:val="73F642D8"/>
    <w:rsid w:val="74F712C6"/>
    <w:rsid w:val="74F84DC3"/>
    <w:rsid w:val="75716EF1"/>
    <w:rsid w:val="798377C7"/>
    <w:rsid w:val="7C1B3E1D"/>
    <w:rsid w:val="7DB67BC5"/>
    <w:rsid w:val="7DF1128C"/>
    <w:rsid w:val="7F034002"/>
    <w:rsid w:val="7F1E7826"/>
    <w:rsid w:val="7F5D1874"/>
    <w:rsid w:val="7F6A2F70"/>
    <w:rsid w:val="7F7F4C05"/>
    <w:rsid w:val="7F9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893</Characters>
  <Lines>7</Lines>
  <Paragraphs>2</Paragraphs>
  <TotalTime>7</TotalTime>
  <ScaleCrop>false</ScaleCrop>
  <LinksUpToDate>false</LinksUpToDate>
  <CharactersWithSpaces>1047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2021-04-27T08:17:00Z</dcterms:created>
  <dc:creator>Administrator</dc:creator>
  <cp:lastModifiedBy>夜雨秋风</cp:lastModifiedBy>
  <cp:lastPrinted>2021-05-24T07:16:00Z</cp:lastPrinted>
  <dcterms:modified xsi:type="dcterms:W3CDTF">2021-08-12T07:48:56Z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D737BCC7D1524A30A0CD9BDFE2E23008</vt:lpwstr>
  </property>
</Properties>
</file>