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4"/>
          <w:szCs w:val="44"/>
        </w:rPr>
      </w:pPr>
      <w:r>
        <w:rPr>
          <w:rFonts w:hint="eastAsia"/>
          <w:b/>
          <w:bCs/>
          <w:color w:val="FF0000"/>
          <w:sz w:val="44"/>
          <w:szCs w:val="44"/>
        </w:rPr>
        <w:t>亳州市鑫部商贸公司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因公司发展需要，现面向社会诚招市区、乡镇业务员和市区送货司机15名，待遇月收入4500元-8000元，考核通过后公司给予购买社保+医保。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欢迎有志青年共谋发展！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  <w:r>
        <w:rPr>
          <w:rFonts w:hint="eastAsia"/>
        </w:rPr>
        <w:t>垂询电话：18132886783屈先生！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06F5"/>
    <w:rsid w:val="1A9209BC"/>
    <w:rsid w:val="221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2021-09-23T03:41:55Z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063CB2903B0744A4B4B72587D3A9A19C</vt:lpwstr>
  </property>
</Properties>
</file>